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3A" w:rsidRDefault="0031053A" w:rsidP="0031053A">
      <w:pPr>
        <w:pStyle w:val="20"/>
        <w:shd w:val="clear" w:color="auto" w:fill="auto"/>
        <w:spacing w:after="201" w:line="22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347345" distR="63500" simplePos="0" relativeHeight="251659264" behindDoc="1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151765</wp:posOffset>
                </wp:positionV>
                <wp:extent cx="1426210" cy="420370"/>
                <wp:effectExtent l="2540" t="4445" r="0" b="3810"/>
                <wp:wrapSquare wrapText="lef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53A" w:rsidRDefault="0031053A" w:rsidP="0031053A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15 «Аленушка» ЯМР О.Н.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Шаповалова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66pt;margin-top:11.95pt;width:112.3pt;height:33.1pt;z-index:-251657216;visibility:visible;mso-wrap-style:square;mso-width-percent:0;mso-height-percent:0;mso-wrap-distance-left:27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rPxA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" filled="f" stroked="f">
                <v:textbox style="mso-fit-shape-to-text:t" inset="0,0,0,0">
                  <w:txbxContent>
                    <w:p w:rsidR="0031053A" w:rsidRDefault="0031053A" w:rsidP="0031053A">
                      <w:pPr>
                        <w:pStyle w:val="a3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15 «Аленушка» ЯМР О.Н.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Шаповалова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347345" distR="63500" simplePos="0" relativeHeight="251660288" behindDoc="1" locked="0" layoutInCell="1" allowOverlap="1">
            <wp:simplePos x="0" y="0"/>
            <wp:positionH relativeFrom="margin">
              <wp:posOffset>2636520</wp:posOffset>
            </wp:positionH>
            <wp:positionV relativeFrom="paragraph">
              <wp:posOffset>-210185</wp:posOffset>
            </wp:positionV>
            <wp:extent cx="2030095" cy="1395730"/>
            <wp:effectExtent l="0" t="0" r="8255" b="0"/>
            <wp:wrapSquare wrapText="left"/>
            <wp:docPr id="3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СОГЛАСОВАНО:</w:t>
      </w:r>
    </w:p>
    <w:p w:rsidR="0031053A" w:rsidRDefault="0031053A" w:rsidP="0031053A">
      <w:pPr>
        <w:pStyle w:val="20"/>
        <w:shd w:val="clear" w:color="auto" w:fill="auto"/>
        <w:spacing w:after="0" w:line="278" w:lineRule="exact"/>
        <w:ind w:left="180"/>
        <w:jc w:val="left"/>
      </w:pPr>
      <w:r>
        <w:rPr>
          <w:color w:val="000000"/>
          <w:lang w:eastAsia="ru-RU" w:bidi="ru-RU"/>
        </w:rPr>
        <w:t>Председатель первичной профсоюзной организации</w:t>
      </w:r>
    </w:p>
    <w:p w:rsidR="0031053A" w:rsidRPr="003737DB" w:rsidRDefault="0031053A" w:rsidP="0031053A">
      <w:pPr>
        <w:pStyle w:val="30"/>
        <w:shd w:val="clear" w:color="auto" w:fill="auto"/>
        <w:tabs>
          <w:tab w:val="left" w:pos="1901"/>
          <w:tab w:val="left" w:leader="underscore" w:pos="2602"/>
        </w:tabs>
        <w:spacing w:after="530" w:line="280" w:lineRule="exact"/>
        <w:rPr>
          <w:i/>
        </w:rPr>
      </w:pPr>
      <w:r w:rsidRPr="003737DB">
        <w:rPr>
          <w:i/>
          <w:noProof/>
          <w:lang w:eastAsia="ru-RU"/>
        </w:rPr>
        <w:drawing>
          <wp:anchor distT="0" distB="3175" distL="63500" distR="63500" simplePos="0" relativeHeight="251661312" behindDoc="1" locked="0" layoutInCell="1" allowOverlap="1">
            <wp:simplePos x="0" y="0"/>
            <wp:positionH relativeFrom="margin">
              <wp:posOffset>240665</wp:posOffset>
            </wp:positionH>
            <wp:positionV relativeFrom="paragraph">
              <wp:posOffset>-307975</wp:posOffset>
            </wp:positionV>
            <wp:extent cx="554990" cy="414655"/>
            <wp:effectExtent l="0" t="0" r="0" b="4445"/>
            <wp:wrapSquare wrapText="bothSides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7DB">
        <w:rPr>
          <w:i/>
          <w:noProof/>
          <w:lang w:eastAsia="ru-RU"/>
        </w:rPr>
        <mc:AlternateContent>
          <mc:Choice Requires="wps">
            <w:drawing>
              <wp:anchor distT="0" distB="0" distL="63500" distR="713105" simplePos="0" relativeHeight="251662336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-157480</wp:posOffset>
                </wp:positionV>
                <wp:extent cx="1390015" cy="139700"/>
                <wp:effectExtent l="2540" t="1270" r="0" b="190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53A" w:rsidRDefault="0031053A" w:rsidP="0031053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75ptExact"/>
                              </w:rPr>
                              <w:t>‘Г</w:t>
                            </w:r>
                            <w:r>
                              <w:rPr>
                                <w:rStyle w:val="2Exact"/>
                              </w:rPr>
                              <w:t xml:space="preserve"> Н.А. Беликова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2pt;margin-top:-12.4pt;width:109.45pt;height:11pt;z-index:-251654144;visibility:visible;mso-wrap-style:square;mso-width-percent:0;mso-height-percent:0;mso-wrap-distance-left:5pt;mso-wrap-distance-top:0;mso-wrap-distance-right:5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" filled="f" stroked="f">
                <v:textbox style="mso-fit-shape-to-text:t" inset="0,0,0,0">
                  <w:txbxContent>
                    <w:p w:rsidR="0031053A" w:rsidRDefault="0031053A" w:rsidP="0031053A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75ptExact"/>
                        </w:rPr>
                        <w:t>‘Г</w:t>
                      </w:r>
                      <w:r>
                        <w:rPr>
                          <w:rStyle w:val="2Exact"/>
                        </w:rPr>
                        <w:t xml:space="preserve"> Н.А. Беликова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3105pt-1pt150"/>
          <w:bCs/>
          <w:i w:val="0"/>
        </w:rPr>
        <w:t xml:space="preserve">    </w:t>
      </w:r>
      <w:r w:rsidRPr="003737DB">
        <w:rPr>
          <w:rStyle w:val="3105pt-1pt150"/>
          <w:bCs/>
          <w:i w:val="0"/>
        </w:rPr>
        <w:t xml:space="preserve">«08» июня 2018 </w:t>
      </w:r>
      <w:proofErr w:type="gramStart"/>
      <w:r w:rsidRPr="003737DB">
        <w:rPr>
          <w:rStyle w:val="3105pt-1pt150"/>
          <w:bCs/>
          <w:i w:val="0"/>
        </w:rPr>
        <w:t>г.</w:t>
      </w:r>
      <w:r w:rsidRPr="003737DB">
        <w:rPr>
          <w:i/>
          <w:color w:val="000000"/>
          <w:lang w:eastAsia="ru-RU" w:bidi="ru-RU"/>
        </w:rPr>
        <w:t>.</w:t>
      </w:r>
      <w:proofErr w:type="gramEnd"/>
    </w:p>
    <w:p w:rsidR="0031053A" w:rsidRDefault="0031053A" w:rsidP="0031053A">
      <w:pPr>
        <w:pStyle w:val="10"/>
        <w:keepNext/>
        <w:keepLines/>
        <w:shd w:val="clear" w:color="auto" w:fill="auto"/>
        <w:spacing w:before="0" w:after="159"/>
        <w:ind w:right="140"/>
      </w:pPr>
      <w:bookmarkStart w:id="0" w:name="bookmark0"/>
      <w:r>
        <w:rPr>
          <w:color w:val="000000"/>
          <w:lang w:eastAsia="ru-RU" w:bidi="ru-RU"/>
        </w:rPr>
        <w:t>Порядок и условия внесения физическими и юридическими лицами</w:t>
      </w:r>
      <w:r>
        <w:rPr>
          <w:color w:val="000000"/>
          <w:lang w:eastAsia="ru-RU" w:bidi="ru-RU"/>
        </w:rPr>
        <w:br/>
        <w:t>добровольных пожертвований и целевых взносов на нужды</w:t>
      </w:r>
      <w:r>
        <w:rPr>
          <w:color w:val="000000"/>
          <w:lang w:eastAsia="ru-RU" w:bidi="ru-RU"/>
        </w:rPr>
        <w:br/>
        <w:t>дошкольного учреждения и осуществление контроля их расходования.</w:t>
      </w:r>
      <w:bookmarkEnd w:id="0"/>
    </w:p>
    <w:p w:rsidR="0031053A" w:rsidRDefault="0031053A" w:rsidP="0031053A">
      <w:pPr>
        <w:pStyle w:val="20"/>
        <w:shd w:val="clear" w:color="auto" w:fill="auto"/>
        <w:spacing w:after="120" w:line="298" w:lineRule="exact"/>
        <w:ind w:left="180" w:firstLine="300"/>
      </w:pPr>
      <w:r>
        <w:rPr>
          <w:color w:val="000000"/>
          <w:lang w:eastAsia="ru-RU" w:bidi="ru-RU"/>
        </w:rPr>
        <w:t xml:space="preserve">Согласно Закону РФ «Об образовании» (п.8 ст. 41) ДОУ имеет право привлекать дополнительные финансовые средства, в </w:t>
      </w:r>
      <w:proofErr w:type="spellStart"/>
      <w:r>
        <w:rPr>
          <w:color w:val="000000"/>
          <w:lang w:eastAsia="ru-RU" w:bidi="ru-RU"/>
        </w:rPr>
        <w:t>т.ч</w:t>
      </w:r>
      <w:proofErr w:type="spellEnd"/>
      <w:r>
        <w:rPr>
          <w:color w:val="000000"/>
          <w:lang w:eastAsia="ru-RU" w:bidi="ru-RU"/>
        </w:rPr>
        <w:t>. денежные, за счет добровольных пожертвований и целевых взносов физических и (или) юридических лиц. В соответствии со ст. 582 ГК РФ пожертвование представляет собой дарение вещи или права в общеполезных целях на безвозмездной основе. Родители (законные представители) имеют право оказывать Учреждению посильную помощь в реализации его уставных задач. Граждане и юридические лица вправе осуществлять благотворительную деятельность (индивидуально или объединившись).</w:t>
      </w:r>
    </w:p>
    <w:p w:rsidR="0031053A" w:rsidRDefault="0031053A" w:rsidP="0031053A">
      <w:pPr>
        <w:pStyle w:val="20"/>
        <w:shd w:val="clear" w:color="auto" w:fill="auto"/>
        <w:spacing w:after="124" w:line="298" w:lineRule="exact"/>
        <w:ind w:left="180" w:firstLine="300"/>
      </w:pPr>
      <w:r>
        <w:rPr>
          <w:color w:val="000000"/>
          <w:lang w:eastAsia="ru-RU" w:bidi="ru-RU"/>
        </w:rPr>
        <w:t>Благотворительная деятельность в дошкольном учреждении осуществляется на основании договорных отношений, которые регулируются ГК РФ. В ДОУ применяются две формы договоров: дарение и пожертвование.</w:t>
      </w:r>
    </w:p>
    <w:p w:rsidR="0031053A" w:rsidRDefault="0031053A" w:rsidP="0031053A">
      <w:pPr>
        <w:pStyle w:val="20"/>
        <w:shd w:val="clear" w:color="auto" w:fill="auto"/>
        <w:spacing w:after="120" w:line="293" w:lineRule="exact"/>
        <w:ind w:left="180" w:firstLine="300"/>
      </w:pPr>
      <w:r>
        <w:rPr>
          <w:color w:val="000000"/>
          <w:lang w:eastAsia="ru-RU" w:bidi="ru-RU"/>
        </w:rPr>
        <w:t>Договор добровольного дарения оформляется в письменном виде в 2-х экземплярах, один из которых остается у благотворителя. Дар ставится на баланс дошкольного учреждения, ему присваивается инвентарный номер.</w:t>
      </w:r>
    </w:p>
    <w:p w:rsidR="0031053A" w:rsidRDefault="0031053A" w:rsidP="0031053A">
      <w:pPr>
        <w:pStyle w:val="20"/>
        <w:shd w:val="clear" w:color="auto" w:fill="auto"/>
        <w:spacing w:after="130" w:line="293" w:lineRule="exact"/>
        <w:ind w:left="180" w:firstLine="300"/>
      </w:pPr>
      <w:r>
        <w:rPr>
          <w:color w:val="000000"/>
          <w:lang w:eastAsia="ru-RU" w:bidi="ru-RU"/>
        </w:rPr>
        <w:t>Договор добровольного пожертвования также оформляется в письменном виде в 2-х экземплярах, один их которых остается у благотворителя. Отличительной характеристикой договора является его направленность на достижение какой-либ</w:t>
      </w:r>
      <w:r>
        <w:t>о общественно-полезной цели (</w:t>
      </w:r>
      <w:r>
        <w:rPr>
          <w:color w:val="000000"/>
          <w:lang w:eastAsia="ru-RU" w:bidi="ru-RU"/>
        </w:rPr>
        <w:t xml:space="preserve">ст. 582 ГК РФ). Пожертвования перечисляются </w:t>
      </w:r>
      <w:proofErr w:type="gramStart"/>
      <w:r>
        <w:rPr>
          <w:color w:val="000000"/>
          <w:lang w:eastAsia="ru-RU" w:bidi="ru-RU"/>
        </w:rPr>
        <w:t>на спец</w:t>
      </w:r>
      <w:proofErr w:type="gramEnd"/>
      <w:r>
        <w:rPr>
          <w:color w:val="000000"/>
          <w:lang w:eastAsia="ru-RU" w:bidi="ru-RU"/>
        </w:rPr>
        <w:t>, счет дошкольного учреждения по квитанции. В дошкольном учреждении ведется учет всех операций по использованию денежных средств, а именно в конце календарного года по каждой группе предоставляется бухгалтерский отчет о том, на какие цели израсходованы родительские пожертвования.</w:t>
      </w:r>
    </w:p>
    <w:p w:rsidR="0031053A" w:rsidRDefault="0031053A" w:rsidP="0031053A">
      <w:pPr>
        <w:pStyle w:val="20"/>
        <w:shd w:val="clear" w:color="auto" w:fill="auto"/>
        <w:spacing w:after="130" w:line="293" w:lineRule="exact"/>
        <w:ind w:left="180" w:firstLine="300"/>
      </w:pPr>
    </w:p>
    <w:p w:rsidR="0031053A" w:rsidRDefault="0031053A" w:rsidP="0031053A">
      <w:pPr>
        <w:pStyle w:val="10"/>
        <w:keepNext/>
        <w:keepLines/>
        <w:shd w:val="clear" w:color="auto" w:fill="auto"/>
        <w:spacing w:before="0" w:after="183" w:line="280" w:lineRule="exact"/>
        <w:ind w:right="140"/>
      </w:pPr>
      <w:bookmarkStart w:id="1" w:name="bookmark1"/>
      <w:r>
        <w:rPr>
          <w:color w:val="000000"/>
          <w:lang w:eastAsia="ru-RU" w:bidi="ru-RU"/>
        </w:rPr>
        <w:t>Оформление пожертвования</w:t>
      </w:r>
      <w:bookmarkEnd w:id="1"/>
    </w:p>
    <w:p w:rsidR="0031053A" w:rsidRDefault="0031053A" w:rsidP="0031053A">
      <w:pPr>
        <w:pStyle w:val="10"/>
        <w:keepNext/>
        <w:keepLines/>
        <w:shd w:val="clear" w:color="auto" w:fill="auto"/>
        <w:spacing w:before="0" w:after="183" w:line="280" w:lineRule="exact"/>
        <w:ind w:right="140"/>
      </w:pPr>
    </w:p>
    <w:p w:rsidR="0031053A" w:rsidRDefault="0031053A" w:rsidP="0031053A">
      <w:pPr>
        <w:pStyle w:val="20"/>
        <w:shd w:val="clear" w:color="auto" w:fill="auto"/>
        <w:spacing w:after="116" w:line="293" w:lineRule="exact"/>
        <w:ind w:left="180" w:firstLine="300"/>
      </w:pPr>
      <w:r>
        <w:rPr>
          <w:color w:val="000000"/>
          <w:lang w:eastAsia="ru-RU" w:bidi="ru-RU"/>
        </w:rPr>
        <w:t>При пожертвовании денежных средств или имущества на нужды ДОУ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31053A" w:rsidRDefault="0031053A" w:rsidP="0031053A">
      <w:pPr>
        <w:pStyle w:val="20"/>
        <w:shd w:val="clear" w:color="auto" w:fill="auto"/>
        <w:spacing w:after="0" w:line="298" w:lineRule="exact"/>
        <w:ind w:left="180"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Граждане и (или) организации, желающие помочь ДОУ материально, должны оформить безвозмездную помощь заявлением и письменным договором пожертвования.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A62F77" w:rsidRDefault="00A62F77" w:rsidP="0031053A">
      <w:pPr>
        <w:pStyle w:val="20"/>
        <w:shd w:val="clear" w:color="auto" w:fill="auto"/>
        <w:spacing w:after="0" w:line="298" w:lineRule="exact"/>
        <w:ind w:left="180" w:firstLine="300"/>
        <w:rPr>
          <w:color w:val="000000"/>
          <w:lang w:eastAsia="ru-RU" w:bidi="ru-RU"/>
        </w:rPr>
      </w:pPr>
    </w:p>
    <w:p w:rsidR="00A62F77" w:rsidRDefault="00A62F77" w:rsidP="0031053A">
      <w:pPr>
        <w:pStyle w:val="20"/>
        <w:shd w:val="clear" w:color="auto" w:fill="auto"/>
        <w:spacing w:after="0" w:line="298" w:lineRule="exact"/>
        <w:ind w:left="180" w:firstLine="300"/>
        <w:rPr>
          <w:color w:val="000000"/>
          <w:lang w:eastAsia="ru-RU" w:bidi="ru-RU"/>
        </w:rPr>
      </w:pPr>
    </w:p>
    <w:p w:rsidR="00A62F77" w:rsidRDefault="00A62F77" w:rsidP="0031053A">
      <w:pPr>
        <w:pStyle w:val="20"/>
        <w:shd w:val="clear" w:color="auto" w:fill="auto"/>
        <w:spacing w:after="0" w:line="298" w:lineRule="exact"/>
        <w:ind w:left="180" w:firstLine="300"/>
        <w:rPr>
          <w:color w:val="000000"/>
          <w:lang w:eastAsia="ru-RU" w:bidi="ru-RU"/>
        </w:rPr>
      </w:pPr>
    </w:p>
    <w:p w:rsidR="00A62F77" w:rsidRDefault="00A62F77" w:rsidP="0031053A">
      <w:pPr>
        <w:pStyle w:val="20"/>
        <w:shd w:val="clear" w:color="auto" w:fill="auto"/>
        <w:spacing w:after="0" w:line="298" w:lineRule="exact"/>
        <w:ind w:left="180" w:firstLine="300"/>
        <w:rPr>
          <w:color w:val="000000"/>
          <w:lang w:eastAsia="ru-RU" w:bidi="ru-RU"/>
        </w:rPr>
      </w:pPr>
    </w:p>
    <w:p w:rsidR="00A62F77" w:rsidRDefault="00A62F77" w:rsidP="0031053A">
      <w:pPr>
        <w:pStyle w:val="20"/>
        <w:shd w:val="clear" w:color="auto" w:fill="auto"/>
        <w:spacing w:after="0" w:line="298" w:lineRule="exact"/>
        <w:ind w:left="180" w:firstLine="300"/>
        <w:rPr>
          <w:color w:val="000000"/>
          <w:lang w:eastAsia="ru-RU" w:bidi="ru-RU"/>
        </w:rPr>
      </w:pPr>
    </w:p>
    <w:p w:rsidR="00A62F77" w:rsidRDefault="00A62F77" w:rsidP="0031053A">
      <w:pPr>
        <w:pStyle w:val="20"/>
        <w:shd w:val="clear" w:color="auto" w:fill="auto"/>
        <w:spacing w:after="0" w:line="298" w:lineRule="exact"/>
        <w:ind w:left="180" w:firstLine="300"/>
        <w:rPr>
          <w:color w:val="000000"/>
          <w:lang w:eastAsia="ru-RU" w:bidi="ru-RU"/>
        </w:rPr>
      </w:pPr>
    </w:p>
    <w:p w:rsidR="00A62F77" w:rsidRDefault="00A62F77" w:rsidP="00A62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E6">
        <w:rPr>
          <w:rFonts w:ascii="Times New Roman" w:hAnsi="Times New Roman" w:cs="Times New Roman"/>
          <w:b/>
          <w:sz w:val="28"/>
          <w:szCs w:val="28"/>
        </w:rPr>
        <w:t>Порядок привлечения пожертвования ДОУ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12E6">
        <w:rPr>
          <w:rFonts w:ascii="Times New Roman" w:hAnsi="Times New Roman" w:cs="Times New Roman"/>
          <w:sz w:val="24"/>
          <w:szCs w:val="24"/>
        </w:rPr>
        <w:t xml:space="preserve">ДОУ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ДОУ служит добровольность их внесения физическими и юридическими лицами, в </w:t>
      </w:r>
      <w:proofErr w:type="spellStart"/>
      <w:r w:rsidRPr="002E12E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12E6">
        <w:rPr>
          <w:rFonts w:ascii="Times New Roman" w:hAnsi="Times New Roman" w:cs="Times New Roman"/>
          <w:sz w:val="24"/>
          <w:szCs w:val="24"/>
        </w:rPr>
        <w:t xml:space="preserve">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 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12E6">
        <w:rPr>
          <w:rFonts w:ascii="Times New Roman" w:hAnsi="Times New Roman" w:cs="Times New Roman"/>
          <w:sz w:val="24"/>
          <w:szCs w:val="24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 w:rsidRPr="002E12E6">
        <w:rPr>
          <w:rFonts w:ascii="Times New Roman" w:hAnsi="Times New Roman" w:cs="Times New Roman"/>
          <w:sz w:val="24"/>
          <w:szCs w:val="24"/>
        </w:rPr>
        <w:t xml:space="preserve">Пожертвование может вноситься: 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 w:rsidRPr="002E12E6">
        <w:rPr>
          <w:rFonts w:ascii="Times New Roman" w:hAnsi="Times New Roman" w:cs="Times New Roman"/>
          <w:sz w:val="24"/>
          <w:szCs w:val="24"/>
        </w:rPr>
        <w:t>• в кассу централизованной бухгалтерии, осуществляющей бухгалтерский учет в конкретном учреждении;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 w:rsidRPr="002E12E6">
        <w:rPr>
          <w:rFonts w:ascii="Times New Roman" w:hAnsi="Times New Roman" w:cs="Times New Roman"/>
          <w:sz w:val="24"/>
          <w:szCs w:val="24"/>
        </w:rPr>
        <w:t xml:space="preserve"> • в кассу образовательного учреждения, ведущего самостоятельно бухгалтерский учет, с выдачей квитанции приходного ордера, подтверждающей принятие целевого взноса; 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 w:rsidRPr="002E12E6">
        <w:rPr>
          <w:rFonts w:ascii="Times New Roman" w:hAnsi="Times New Roman" w:cs="Times New Roman"/>
          <w:sz w:val="24"/>
          <w:szCs w:val="24"/>
        </w:rPr>
        <w:t xml:space="preserve">• на внебюджетный счет образовательного учреждения (пожертвование юридических лиц). 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 w:rsidRPr="002E12E6">
        <w:rPr>
          <w:rFonts w:ascii="Times New Roman" w:hAnsi="Times New Roman" w:cs="Times New Roman"/>
          <w:sz w:val="24"/>
          <w:szCs w:val="24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A62F77" w:rsidRDefault="00A62F77" w:rsidP="00A62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E6">
        <w:rPr>
          <w:rFonts w:ascii="Times New Roman" w:hAnsi="Times New Roman" w:cs="Times New Roman"/>
          <w:b/>
          <w:sz w:val="28"/>
          <w:szCs w:val="28"/>
        </w:rPr>
        <w:t>Использование пожертвования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12E6">
        <w:rPr>
          <w:rFonts w:ascii="Times New Roman" w:hAnsi="Times New Roman" w:cs="Times New Roman"/>
          <w:sz w:val="24"/>
          <w:szCs w:val="24"/>
        </w:rPr>
        <w:t xml:space="preserve">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 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12E6">
        <w:rPr>
          <w:rFonts w:ascii="Times New Roman" w:hAnsi="Times New Roman" w:cs="Times New Roman"/>
          <w:sz w:val="24"/>
          <w:szCs w:val="24"/>
        </w:rPr>
        <w:t xml:space="preserve"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рамках уставной деятельности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</w:t>
      </w:r>
      <w:proofErr w:type="spellStart"/>
      <w:r w:rsidRPr="002E12E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12E6">
        <w:rPr>
          <w:rFonts w:ascii="Times New Roman" w:hAnsi="Times New Roman" w:cs="Times New Roman"/>
          <w:sz w:val="24"/>
          <w:szCs w:val="24"/>
        </w:rPr>
        <w:t xml:space="preserve">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 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12E6">
        <w:rPr>
          <w:rFonts w:ascii="Times New Roman" w:hAnsi="Times New Roman" w:cs="Times New Roman"/>
          <w:sz w:val="24"/>
          <w:szCs w:val="24"/>
        </w:rPr>
        <w:t xml:space="preserve"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 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12E6">
        <w:rPr>
          <w:rFonts w:ascii="Times New Roman" w:hAnsi="Times New Roman" w:cs="Times New Roman"/>
          <w:sz w:val="24"/>
          <w:szCs w:val="24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A62F77">
      <w:pPr>
        <w:spacing w:after="0" w:line="240" w:lineRule="auto"/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Заведующему МДОУ № 15 «Аленушка» ЯМР </w:t>
      </w:r>
      <w:proofErr w:type="spellStart"/>
      <w:r>
        <w:rPr>
          <w:rFonts w:eastAsia="Times New Roman"/>
          <w:sz w:val="24"/>
          <w:szCs w:val="24"/>
        </w:rPr>
        <w:t>Шаповаловой</w:t>
      </w:r>
      <w:proofErr w:type="spellEnd"/>
      <w:r>
        <w:rPr>
          <w:rFonts w:eastAsia="Times New Roman"/>
          <w:sz w:val="24"/>
          <w:szCs w:val="24"/>
        </w:rPr>
        <w:t xml:space="preserve"> О.Н.</w:t>
      </w:r>
    </w:p>
    <w:tbl>
      <w:tblPr>
        <w:tblW w:w="5535" w:type="dxa"/>
        <w:tblInd w:w="45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5"/>
        <w:gridCol w:w="612"/>
        <w:gridCol w:w="612"/>
        <w:gridCol w:w="612"/>
        <w:gridCol w:w="612"/>
        <w:gridCol w:w="612"/>
        <w:gridCol w:w="612"/>
        <w:gridCol w:w="612"/>
        <w:gridCol w:w="613"/>
        <w:gridCol w:w="28"/>
      </w:tblGrid>
      <w:tr w:rsidR="00A62F77" w:rsidTr="00530E8B">
        <w:trPr>
          <w:cantSplit/>
          <w:trHeight w:val="360"/>
        </w:trPr>
        <w:tc>
          <w:tcPr>
            <w:tcW w:w="425" w:type="dxa"/>
            <w:vAlign w:val="bottom"/>
            <w:hideMark/>
          </w:tcPr>
          <w:p w:rsidR="00A62F77" w:rsidRDefault="00A62F77" w:rsidP="00530E8B">
            <w:pPr>
              <w:spacing w:after="0" w:line="240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от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62F77" w:rsidTr="00530E8B">
        <w:trPr>
          <w:cantSplit/>
          <w:trHeight w:val="20"/>
        </w:trPr>
        <w:tc>
          <w:tcPr>
            <w:tcW w:w="425" w:type="dxa"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(</w:t>
            </w:r>
            <w:r>
              <w:rPr>
                <w:sz w:val="20"/>
                <w:szCs w:val="28"/>
              </w:rPr>
              <w:t>фамилия</w:t>
            </w:r>
            <w:r>
              <w:rPr>
                <w:sz w:val="20"/>
                <w:szCs w:val="28"/>
                <w:lang w:val="en-US"/>
              </w:rPr>
              <w:t xml:space="preserve"> </w:t>
            </w:r>
            <w:r>
              <w:rPr>
                <w:sz w:val="20"/>
                <w:szCs w:val="28"/>
              </w:rPr>
              <w:t>дарителя</w:t>
            </w:r>
            <w:r>
              <w:rPr>
                <w:sz w:val="20"/>
                <w:szCs w:val="28"/>
                <w:lang w:val="en-US"/>
              </w:rPr>
              <w:t>)</w:t>
            </w:r>
          </w:p>
        </w:tc>
      </w:tr>
      <w:tr w:rsidR="00A62F77" w:rsidTr="00530E8B">
        <w:trPr>
          <w:cantSplit/>
          <w:trHeight w:val="252"/>
        </w:trPr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62F77" w:rsidTr="00530E8B">
        <w:trPr>
          <w:cantSplit/>
          <w:trHeight w:val="252"/>
        </w:trPr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(имя, отчество</w:t>
            </w:r>
            <w:r>
              <w:t xml:space="preserve"> </w:t>
            </w:r>
            <w:r>
              <w:rPr>
                <w:sz w:val="20"/>
                <w:szCs w:val="28"/>
              </w:rPr>
              <w:t>дарителя</w:t>
            </w:r>
            <w:r>
              <w:rPr>
                <w:sz w:val="20"/>
                <w:szCs w:val="28"/>
                <w:lang w:val="en-US"/>
              </w:rPr>
              <w:t>)</w:t>
            </w:r>
          </w:p>
        </w:tc>
      </w:tr>
      <w:tr w:rsidR="00A62F77" w:rsidTr="00530E8B">
        <w:trPr>
          <w:gridAfter w:val="1"/>
          <w:wAfter w:w="28" w:type="dxa"/>
          <w:cantSplit/>
          <w:trHeight w:val="360"/>
        </w:trPr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F77" w:rsidRDefault="00A62F77" w:rsidP="00530E8B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F77" w:rsidRDefault="00A62F77" w:rsidP="00530E8B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62F77" w:rsidTr="00530E8B">
        <w:trPr>
          <w:gridAfter w:val="1"/>
          <w:wAfter w:w="28" w:type="dxa"/>
          <w:cantSplit/>
          <w:trHeight w:val="20"/>
        </w:trPr>
        <w:tc>
          <w:tcPr>
            <w:tcW w:w="55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F77" w:rsidRDefault="00A62F77" w:rsidP="00530E8B">
            <w:pPr>
              <w:spacing w:after="0" w:line="240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(</w:t>
            </w:r>
            <w:r>
              <w:rPr>
                <w:sz w:val="20"/>
                <w:szCs w:val="28"/>
              </w:rPr>
              <w:t>телефон</w:t>
            </w:r>
            <w:r>
              <w:rPr>
                <w:sz w:val="20"/>
                <w:szCs w:val="28"/>
                <w:lang w:val="en-US"/>
              </w:rPr>
              <w:t>)</w:t>
            </w:r>
          </w:p>
        </w:tc>
      </w:tr>
    </w:tbl>
    <w:p w:rsidR="00A62F77" w:rsidRDefault="00A62F77" w:rsidP="00A62F77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A62F77" w:rsidRDefault="00A62F77" w:rsidP="00A62F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7" w:rsidRPr="002E12E6" w:rsidRDefault="00A62F77" w:rsidP="00A62F7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2E12E6">
        <w:rPr>
          <w:rFonts w:ascii="Calibri" w:eastAsia="Times New Roman" w:hAnsi="Calibri" w:cs="Times New Roman"/>
          <w:b/>
          <w:sz w:val="28"/>
          <w:szCs w:val="24"/>
          <w:lang w:eastAsia="ru-RU"/>
        </w:rPr>
        <w:t>Заявление</w:t>
      </w:r>
    </w:p>
    <w:p w:rsidR="00A62F77" w:rsidRPr="002E12E6" w:rsidRDefault="00A62F77" w:rsidP="00A62F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2F77" w:rsidRPr="002E12E6" w:rsidRDefault="00A62F77" w:rsidP="00A62F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E12E6">
        <w:rPr>
          <w:rFonts w:ascii="Calibri" w:eastAsia="Times New Roman" w:hAnsi="Calibri" w:cs="Times New Roman"/>
          <w:sz w:val="24"/>
          <w:szCs w:val="24"/>
          <w:lang w:eastAsia="ru-RU"/>
        </w:rPr>
        <w:t>Прошу принять в дар: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604"/>
      </w:tblGrid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</w:tbl>
    <w:p w:rsidR="00A62F77" w:rsidRPr="002E12E6" w:rsidRDefault="00A62F77" w:rsidP="00A62F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2F77" w:rsidRPr="002E12E6" w:rsidRDefault="00A62F77" w:rsidP="00A62F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E12E6">
        <w:rPr>
          <w:rFonts w:ascii="Calibri" w:eastAsia="Times New Roman" w:hAnsi="Calibri" w:cs="Times New Roman"/>
          <w:sz w:val="24"/>
          <w:szCs w:val="24"/>
          <w:lang w:eastAsia="ru-RU"/>
        </w:rPr>
        <w:t>Пожертвование должно быть использовано на нужды детского сада: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604"/>
      </w:tblGrid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  <w:tr w:rsidR="00A62F77" w:rsidRPr="002E12E6" w:rsidTr="00530E8B">
        <w:trPr>
          <w:trHeight w:val="397"/>
        </w:trPr>
        <w:tc>
          <w:tcPr>
            <w:tcW w:w="101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62F77" w:rsidRPr="002E12E6" w:rsidRDefault="00A62F77" w:rsidP="00530E8B">
            <w:pPr>
              <w:jc w:val="both"/>
              <w:rPr>
                <w:sz w:val="24"/>
                <w:szCs w:val="24"/>
              </w:rPr>
            </w:pPr>
          </w:p>
        </w:tc>
      </w:tr>
    </w:tbl>
    <w:p w:rsidR="00A62F77" w:rsidRPr="002E12E6" w:rsidRDefault="00A62F77" w:rsidP="00A62F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 w:rsidRPr="002E12E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   подпись ___________________(ФИО)__________________________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Приняла: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Дата_______________подпись____________________(ФИО)__________________________</w:t>
      </w: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A62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A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A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A62F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21F3">
        <w:rPr>
          <w:rFonts w:ascii="Calibri" w:eastAsia="Times New Roman" w:hAnsi="Calibri" w:cs="Times New Roman"/>
          <w:b/>
          <w:sz w:val="24"/>
          <w:szCs w:val="24"/>
          <w:lang w:eastAsia="ru-RU"/>
        </w:rPr>
        <w:t>ДОГОВОР ДАРЕНИЯ</w:t>
      </w:r>
    </w:p>
    <w:p w:rsidR="00A62F77" w:rsidRDefault="00A62F77" w:rsidP="00A62F7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«____»________________</w:t>
      </w:r>
    </w:p>
    <w:p w:rsidR="00A62F77" w:rsidRDefault="00A62F77" w:rsidP="00A62F7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1F3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F21F3">
        <w:rPr>
          <w:rFonts w:ascii="Times New Roman" w:eastAsia="Calibri" w:hAnsi="Times New Roman" w:cs="Times New Roman"/>
          <w:sz w:val="24"/>
          <w:szCs w:val="24"/>
        </w:rPr>
        <w:t xml:space="preserve"> № 15 «Аленушка»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Ярославского муниципального района</w:t>
      </w:r>
      <w:r w:rsidRPr="000F21F3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«Одаряемый», в лице заведующего </w:t>
      </w:r>
      <w:proofErr w:type="spellStart"/>
      <w:r w:rsidRPr="000F21F3">
        <w:rPr>
          <w:rFonts w:ascii="Times New Roman" w:eastAsia="Calibri" w:hAnsi="Times New Roman" w:cs="Times New Roman"/>
          <w:sz w:val="24"/>
          <w:szCs w:val="24"/>
        </w:rPr>
        <w:t>Шаповаловой</w:t>
      </w:r>
      <w:proofErr w:type="spellEnd"/>
      <w:r w:rsidRPr="000F21F3">
        <w:rPr>
          <w:rFonts w:ascii="Times New Roman" w:eastAsia="Calibri" w:hAnsi="Times New Roman" w:cs="Times New Roman"/>
          <w:sz w:val="24"/>
          <w:szCs w:val="24"/>
        </w:rPr>
        <w:t xml:space="preserve"> Ольги Николаевны , действующей на основании Устава, с одной стороны, и</w:t>
      </w:r>
      <w:r w:rsidRPr="000F21F3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  <w:r w:rsidRPr="000F21F3">
        <w:rPr>
          <w:rFonts w:ascii="Times New Roman" w:eastAsia="Calibri" w:hAnsi="Times New Roman" w:cs="Times New Roman"/>
          <w:sz w:val="24"/>
          <w:szCs w:val="24"/>
        </w:rPr>
        <w:t>,</w:t>
      </w:r>
      <w:r w:rsidRPr="000F21F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F21F3">
        <w:rPr>
          <w:rFonts w:ascii="Times New Roman" w:eastAsia="Calibri" w:hAnsi="Times New Roman" w:cs="Times New Roman"/>
          <w:sz w:val="24"/>
          <w:szCs w:val="24"/>
        </w:rPr>
        <w:t>именуемый в дальнейшем «Даритель» с другой стороны, заключили настоящий договор о нижеследующем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62F77" w:rsidRPr="000F21F3" w:rsidRDefault="00A62F77" w:rsidP="00A62F7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21F3">
        <w:rPr>
          <w:rFonts w:ascii="Calibri" w:eastAsia="Times New Roman" w:hAnsi="Calibri" w:cs="Times New Roman"/>
          <w:b/>
          <w:sz w:val="24"/>
          <w:szCs w:val="24"/>
          <w:lang w:eastAsia="ru-RU"/>
        </w:rPr>
        <w:t>1.</w:t>
      </w:r>
      <w:r w:rsidRPr="000F21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F21F3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Предмет договора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соответствии с настоящим договором Даритель передает Одаряемому в безвозмездное владение и пользование следующее имущество:</w:t>
      </w:r>
    </w:p>
    <w:p w:rsidR="00A62F77" w:rsidRDefault="00A62F77" w:rsidP="00A62F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F77" w:rsidRPr="000F21F3" w:rsidRDefault="00A62F77" w:rsidP="00A62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F3">
        <w:rPr>
          <w:rFonts w:ascii="Times New Roman" w:eastAsia="Calibri" w:hAnsi="Times New Roman" w:cs="Times New Roman"/>
          <w:sz w:val="24"/>
          <w:szCs w:val="24"/>
        </w:rPr>
        <w:t>которое будет использовано на нужды МДОУ № 15 «Аленушка»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ЯМР</w:t>
      </w:r>
    </w:p>
    <w:p w:rsidR="00A62F77" w:rsidRDefault="00A62F77" w:rsidP="00A62F7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Передача имущества оформляется путем подписания акта приема-передачи.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Имущество считается переданным с момента подписания указанного акта и фактической передачи.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A62F77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F77" w:rsidRPr="000F21F3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и права сторон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Даритель обязуется: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Своевременно передать Одаряемому имущество в состоянии, позволяющем его беспрепятственное использование по прямому назначению.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2.Принять по Акту имущество при прекращении срока действия настоящего договора.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Одаряемый обязуется: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Использовать имущество в соответствии с условиями Договора и назначением имущества.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2)Содержать принятое в пользование имущество в сохранности, в исправном состоянии.</w:t>
      </w:r>
    </w:p>
    <w:p w:rsidR="00A62F77" w:rsidRPr="000F21F3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исполнения обязательств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Указанное в Договоре имущество должно быть передано Одаряемому по акту приема-передачи не позднее 3 дней с момента подписания настоящего договора.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Имущество передается в бессрочное пользование.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0F21F3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Действие непреодолимой силы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избежать.</w:t>
      </w:r>
    </w:p>
    <w:p w:rsidR="00A62F77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0F21F3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F77" w:rsidRPr="000F21F3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разрешения споров</w:t>
      </w:r>
    </w:p>
    <w:p w:rsidR="00A62F77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или иные разногласия, возникающие между сторонами по настоящему</w:t>
      </w:r>
      <w:r w:rsidRPr="000F21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F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или в связи с ним, разрешаются путем переговоров между сторонами.</w:t>
      </w:r>
    </w:p>
    <w:p w:rsidR="00A62F77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F77" w:rsidRPr="0043202B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изменения и дополнения Договора</w:t>
      </w:r>
    </w:p>
    <w:p w:rsidR="00A62F77" w:rsidRPr="0043202B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2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62F77" w:rsidRPr="0043202B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2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Досрочное расторжение Договора может иметь место по соглашению сторон.</w:t>
      </w:r>
    </w:p>
    <w:p w:rsidR="00A62F77" w:rsidRPr="0043202B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43202B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A62F77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2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77" w:rsidRPr="0043202B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43202B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и реквизиты сторон</w:t>
      </w:r>
    </w:p>
    <w:p w:rsidR="00A62F77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43202B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02B">
        <w:rPr>
          <w:rFonts w:ascii="Times New Roman" w:eastAsia="Calibri" w:hAnsi="Times New Roman" w:cs="Times New Roman"/>
          <w:b/>
          <w:sz w:val="24"/>
          <w:szCs w:val="24"/>
        </w:rPr>
        <w:t>Жертвователь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3202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4320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43202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3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Одаряемый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F77" w:rsidRDefault="00A62F77" w:rsidP="00A62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2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327"/>
        <w:gridCol w:w="5398"/>
      </w:tblGrid>
      <w:tr w:rsidR="00A62F77" w:rsidRPr="00F4427E" w:rsidTr="00530E8B">
        <w:trPr>
          <w:trHeight w:val="80"/>
        </w:trPr>
        <w:tc>
          <w:tcPr>
            <w:tcW w:w="5328" w:type="dxa"/>
          </w:tcPr>
          <w:p w:rsidR="00A62F77" w:rsidRPr="00F4427E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2F77" w:rsidRPr="00F4427E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2F77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2F77" w:rsidRPr="00F4427E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______________________( ______________________)</w:t>
            </w:r>
          </w:p>
          <w:p w:rsidR="00A62F77" w:rsidRPr="00F4427E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         Подпись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400" w:type="dxa"/>
          </w:tcPr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b/>
                <w:lang w:eastAsia="ru-RU"/>
              </w:rPr>
              <w:t>МДОУ №15 «Аленушка» ЯМР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Адрес:150510, Ярославская обл., </w:t>
            </w:r>
            <w:proofErr w:type="gram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Ярославский  р</w:t>
            </w:r>
            <w:proofErr w:type="gram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-н,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Кузнечиха</w:t>
            </w:r>
            <w:proofErr w:type="spell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ул. Нефтяников д.14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тел.76-04-38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proofErr w:type="gram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7627015094  КПП</w:t>
            </w:r>
            <w:proofErr w:type="gram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 762701001</w:t>
            </w:r>
          </w:p>
          <w:p w:rsidR="00A62F77" w:rsidRPr="00F4427E" w:rsidRDefault="00A62F77" w:rsidP="0053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л/сч:804.05.028.</w:t>
            </w:r>
            <w:proofErr w:type="gram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7,р</w:t>
            </w:r>
            <w:proofErr w:type="gram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/сч:407.018.105.78883000002</w:t>
            </w:r>
          </w:p>
          <w:p w:rsidR="00A62F77" w:rsidRPr="00F4427E" w:rsidRDefault="00A62F77" w:rsidP="0053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Банк: Отделение Ярославль г. Ярославль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БИК 047888001 ОГРН:1027601594635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ОКПО:49410717 ОКОНХ:92400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Завед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ующий д/с________________</w:t>
            </w: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 О.Н.                   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    м</w:t>
            </w:r>
            <w:r w:rsidRPr="00F4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                                                                              </w:t>
            </w:r>
          </w:p>
        </w:tc>
      </w:tr>
    </w:tbl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F4427E" w:rsidRDefault="00A62F77" w:rsidP="00A6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ДОГОВОР ПОЖЕРТВОВАНИЯ ДЕНЕЖНЫХ СРЕДСТВ</w:t>
      </w:r>
    </w:p>
    <w:p w:rsidR="00A62F77" w:rsidRDefault="00A62F77" w:rsidP="00A6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ДОШКОЛЬНОМУ ОБРАЗОВАТЕЛЬНОМУ УЧРЕЖДЕНИЮ НА ОПРЕДЕЛЁННЫЕ ЦЕЛИ</w:t>
      </w:r>
    </w:p>
    <w:p w:rsidR="00A62F77" w:rsidRDefault="00A62F77" w:rsidP="00A62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«_____»____________________</w:t>
      </w:r>
    </w:p>
    <w:p w:rsidR="00A62F77" w:rsidRPr="00F4427E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F4427E" w:rsidRDefault="00A62F77" w:rsidP="00A62F77">
      <w:pPr>
        <w:tabs>
          <w:tab w:val="left" w:pos="4395"/>
          <w:tab w:val="left" w:pos="978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воспитанников группы </w:t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F44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F442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2F77" w:rsidRPr="00B671EE" w:rsidRDefault="00A62F77" w:rsidP="00A62F77">
      <w:pPr>
        <w:tabs>
          <w:tab w:val="left" w:pos="142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"Жертвователь", в лице</w:t>
      </w:r>
    </w:p>
    <w:p w:rsidR="00A62F77" w:rsidRPr="00F4427E" w:rsidRDefault="00A62F77" w:rsidP="00A62F77">
      <w:pPr>
        <w:tabs>
          <w:tab w:val="left" w:pos="142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62F77" w:rsidRPr="00F4427E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427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A62F77" w:rsidRDefault="00A62F77" w:rsidP="00A62F77">
      <w:p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МДОУ № 15 «Аленушка</w:t>
      </w:r>
      <w:r w:rsidRPr="00F44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Pr="00F4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"Одаряемый", в лице</w:t>
      </w:r>
      <w:r w:rsidRPr="00F44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A62F77" w:rsidRPr="0009387A" w:rsidRDefault="00A62F77" w:rsidP="00A62F77">
      <w:pPr>
        <w:tabs>
          <w:tab w:val="left" w:pos="142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E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(должность, Ф. И. О.)</w:t>
      </w:r>
    </w:p>
    <w:p w:rsidR="00A62F77" w:rsidRPr="00B671EE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заключили настоящий Договор о нижеследующем.</w:t>
      </w:r>
    </w:p>
    <w:p w:rsidR="00A62F77" w:rsidRPr="00F4427E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FD5825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A62F77" w:rsidRPr="00B671EE" w:rsidRDefault="00A62F77" w:rsidP="00A62F77">
      <w:pPr>
        <w:tabs>
          <w:tab w:val="left" w:pos="5812"/>
          <w:tab w:val="left" w:pos="992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Жертвователь обязуется </w:t>
      </w:r>
      <w:r w:rsidRPr="00FD58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добровольной основе</w:t>
      </w: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r w:rsidRPr="00FD58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</w:p>
    <w:p w:rsidR="00A62F77" w:rsidRPr="00FD5825" w:rsidRDefault="00A62F77" w:rsidP="00A62F77">
      <w:pPr>
        <w:tabs>
          <w:tab w:val="left" w:pos="5812"/>
          <w:tab w:val="left" w:pos="992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(сумма цифрами и прописью)</w:t>
      </w:r>
    </w:p>
    <w:p w:rsidR="00A62F77" w:rsidRPr="00B671EE" w:rsidRDefault="00A62F77" w:rsidP="00A62F77">
      <w:pPr>
        <w:tabs>
          <w:tab w:val="left" w:pos="142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</w:t>
      </w:r>
    </w:p>
    <w:p w:rsidR="00A62F77" w:rsidRPr="00FD5825" w:rsidRDefault="00A62F77" w:rsidP="00A62F77">
      <w:pPr>
        <w:tabs>
          <w:tab w:val="left" w:pos="142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вправе привлекать в порядке, установленном Положением «О порядке привлечения, расходования и учёта добровольных пожертвований физиче</w:t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юридических лиц МДОУ № 15 «Аленушка</w:t>
      </w: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финансовые средства за счет </w:t>
      </w:r>
      <w:r w:rsidRPr="00FD58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добровольных пожертвований</w:t>
      </w: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взносов физических или юридических лиц, в том числе иностранных.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Пожертвование передается в собственность Одаряемому на осуществление следующих целей: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функционирование и развитие дошкольного образовательного учреждения;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осуществление образовательного процесса;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обустройство интерьера;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проведение ремонтных работ;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приобретение предметов хозяйственного пользования;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обеспечение безопасности МДОУ;</w:t>
      </w: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развитие предметно-развивающей среды;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proofErr w:type="gramStart"/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7._</w:t>
      </w:r>
      <w:proofErr w:type="gramEnd"/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  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62F77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F77" w:rsidRPr="00FD5825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A62F77" w:rsidRPr="00FD5825" w:rsidRDefault="00A62F77" w:rsidP="00A62F77">
      <w:pPr>
        <w:tabs>
          <w:tab w:val="left" w:pos="0"/>
          <w:tab w:val="left" w:pos="142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Жертвователь перечисляет на расчетный счет Одаряемого Пожертвование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</w:t>
      </w: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таком случае настоящий Договор считается расторгнутым с момента получения Жертвователем письменного отказа.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 В соответствии с п. 3 ст. 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A62F77" w:rsidRPr="00FD5825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62F77" w:rsidRPr="00B671EE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Одаряемого</w:t>
      </w: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B671EE" w:rsidRDefault="00A62F77" w:rsidP="00A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Прочие условия</w:t>
      </w: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A62F77" w:rsidRPr="00B671EE" w:rsidRDefault="00A62F77" w:rsidP="00A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43202B" w:rsidRDefault="00A62F77" w:rsidP="00A6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3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Подписи и реквизиты сторон</w:t>
      </w:r>
    </w:p>
    <w:p w:rsidR="00A62F77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Pr="0043202B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02B">
        <w:rPr>
          <w:rFonts w:ascii="Times New Roman" w:eastAsia="Calibri" w:hAnsi="Times New Roman" w:cs="Times New Roman"/>
          <w:b/>
          <w:sz w:val="24"/>
          <w:szCs w:val="24"/>
        </w:rPr>
        <w:t>Жертвователь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3202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4320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43202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3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Одаряемый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F77" w:rsidRDefault="00A62F77" w:rsidP="00A62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2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327"/>
        <w:gridCol w:w="5398"/>
      </w:tblGrid>
      <w:tr w:rsidR="00A62F77" w:rsidRPr="00F4427E" w:rsidTr="00530E8B">
        <w:trPr>
          <w:trHeight w:val="80"/>
        </w:trPr>
        <w:tc>
          <w:tcPr>
            <w:tcW w:w="5327" w:type="dxa"/>
          </w:tcPr>
          <w:p w:rsidR="00A62F77" w:rsidRPr="00F4427E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2F77" w:rsidRPr="00F4427E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2F77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2F77" w:rsidRPr="00F4427E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______________________( ______________________)</w:t>
            </w:r>
          </w:p>
          <w:p w:rsidR="00A62F77" w:rsidRPr="00F4427E" w:rsidRDefault="00A62F77" w:rsidP="00530E8B">
            <w:pPr>
              <w:spacing w:after="200" w:line="276" w:lineRule="auto"/>
              <w:textAlignment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         Подпись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398" w:type="dxa"/>
          </w:tcPr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b/>
                <w:lang w:eastAsia="ru-RU"/>
              </w:rPr>
              <w:t>МДОУ №15 «Аленушка» ЯМР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Адрес:150510, Ярославская обл., </w:t>
            </w:r>
            <w:proofErr w:type="gram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Ярославский  р</w:t>
            </w:r>
            <w:proofErr w:type="gram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-н,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Кузнечиха</w:t>
            </w:r>
            <w:proofErr w:type="spell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ул. Нефтяников д.14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тел.76-04-38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proofErr w:type="gram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7627015094  КПП</w:t>
            </w:r>
            <w:proofErr w:type="gram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 762701001</w:t>
            </w:r>
          </w:p>
          <w:p w:rsidR="00A62F77" w:rsidRPr="00F4427E" w:rsidRDefault="00A62F77" w:rsidP="0053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л/сч:804.05.028.</w:t>
            </w:r>
            <w:proofErr w:type="gram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7,р</w:t>
            </w:r>
            <w:proofErr w:type="gram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/сч:407.018.105.78883000002</w:t>
            </w:r>
          </w:p>
          <w:p w:rsidR="00A62F77" w:rsidRPr="00F4427E" w:rsidRDefault="00A62F77" w:rsidP="0053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Банк: Отделение Ярославль г. Ярославль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БИК 047888001 ОГРН:1027601594635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ОКПО:49410717 ОКОНХ:92400</w:t>
            </w: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Завед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ующая</w:t>
            </w: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 д/с_________________ </w:t>
            </w:r>
            <w:proofErr w:type="spellStart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 О.Н.                   </w:t>
            </w: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27E">
              <w:rPr>
                <w:rFonts w:ascii="Times New Roman" w:eastAsia="Times New Roman" w:hAnsi="Times New Roman" w:cs="Times New Roman"/>
                <w:lang w:eastAsia="ru-RU"/>
              </w:rPr>
              <w:t xml:space="preserve">    м</w:t>
            </w:r>
            <w:r w:rsidRPr="00F4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                                                                              </w:t>
            </w: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F77" w:rsidRPr="00F4427E" w:rsidRDefault="00A62F77" w:rsidP="005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F77" w:rsidRDefault="00A62F77" w:rsidP="00A62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Pr="00B67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A62F77" w:rsidRPr="00B671EE" w:rsidRDefault="00A62F77" w:rsidP="00A6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</w:t>
      </w:r>
    </w:p>
    <w:p w:rsidR="00A62F77" w:rsidRPr="00B671EE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tabs>
          <w:tab w:val="left" w:pos="142"/>
          <w:tab w:val="left" w:pos="992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писавшиеся, заведующий МДОУ № 15 «Аленушка</w:t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 ___________________________________________________________________________</w:t>
      </w:r>
    </w:p>
    <w:p w:rsidR="00A62F77" w:rsidRPr="00B671EE" w:rsidRDefault="00A62F77" w:rsidP="00A62F77">
      <w:pPr>
        <w:tabs>
          <w:tab w:val="left" w:pos="142"/>
          <w:tab w:val="left" w:pos="992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2F77" w:rsidRPr="00B671EE" w:rsidRDefault="00A62F77" w:rsidP="00A62F77">
      <w:pPr>
        <w:tabs>
          <w:tab w:val="left" w:pos="142"/>
          <w:tab w:val="left" w:pos="992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настоящим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удостоверяем, что в МДОУ № 15 «Аленушка</w:t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ЯМР </w:t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передано 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поименованное имущество:</w:t>
      </w:r>
    </w:p>
    <w:p w:rsidR="00A62F77" w:rsidRPr="00B671EE" w:rsidRDefault="00A62F77" w:rsidP="00A62F77">
      <w:pPr>
        <w:tabs>
          <w:tab w:val="left" w:pos="284"/>
          <w:tab w:val="left" w:pos="6804"/>
          <w:tab w:val="left" w:pos="7088"/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62F77" w:rsidRPr="00B671EE" w:rsidRDefault="00A62F77" w:rsidP="00A62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технически исправном и действующем состоянии.</w:t>
      </w:r>
    </w:p>
    <w:p w:rsidR="00A62F77" w:rsidRPr="00B671EE" w:rsidRDefault="00A62F77" w:rsidP="00A62F77">
      <w:pPr>
        <w:tabs>
          <w:tab w:val="left" w:pos="284"/>
          <w:tab w:val="left" w:pos="6804"/>
          <w:tab w:val="left" w:pos="7088"/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62F77" w:rsidRPr="00B671EE" w:rsidRDefault="00A62F77" w:rsidP="00A62F77">
      <w:pPr>
        <w:tabs>
          <w:tab w:val="left" w:pos="1418"/>
          <w:tab w:val="left" w:pos="6804"/>
          <w:tab w:val="left" w:pos="7088"/>
          <w:tab w:val="left" w:pos="921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стоимостью </w:t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руб.;</w:t>
      </w:r>
    </w:p>
    <w:p w:rsidR="00A62F77" w:rsidRPr="00B671EE" w:rsidRDefault="00A62F77" w:rsidP="00A62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технически исправном и действующем состоянии.</w:t>
      </w:r>
    </w:p>
    <w:p w:rsidR="00A62F77" w:rsidRPr="00B671EE" w:rsidRDefault="00A62F77" w:rsidP="00A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4713"/>
        <w:gridCol w:w="4891"/>
      </w:tblGrid>
      <w:tr w:rsidR="00A62F77" w:rsidRPr="00B671EE" w:rsidTr="00530E8B">
        <w:tc>
          <w:tcPr>
            <w:tcW w:w="4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2F77" w:rsidRDefault="00A62F77" w:rsidP="00530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E">
              <w:rPr>
                <w:rFonts w:ascii="Times New Roman" w:hAnsi="Times New Roman"/>
                <w:b/>
                <w:sz w:val="24"/>
                <w:szCs w:val="24"/>
              </w:rPr>
              <w:t>Передал</w:t>
            </w:r>
          </w:p>
          <w:p w:rsidR="00A62F77" w:rsidRPr="00B671EE" w:rsidRDefault="00A62F77" w:rsidP="00530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F77" w:rsidRPr="00B671EE" w:rsidRDefault="00A62F77" w:rsidP="0053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21"/>
              <w:tblW w:w="0" w:type="auto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302"/>
              <w:gridCol w:w="2016"/>
              <w:gridCol w:w="302"/>
            </w:tblGrid>
            <w:tr w:rsidR="00A62F77" w:rsidRPr="00B671EE" w:rsidTr="00530E8B">
              <w:tc>
                <w:tcPr>
                  <w:tcW w:w="20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3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71E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0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</w:tc>
              <w:tc>
                <w:tcPr>
                  <w:tcW w:w="3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71E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A62F77" w:rsidRPr="00B671EE" w:rsidTr="00530E8B">
              <w:tc>
                <w:tcPr>
                  <w:tcW w:w="20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71EE">
                    <w:rPr>
                      <w:rFonts w:ascii="Times New Roman" w:hAnsi="Times New Roman"/>
                      <w:sz w:val="20"/>
                      <w:szCs w:val="24"/>
                    </w:rPr>
                    <w:t>(подпись)</w:t>
                  </w:r>
                </w:p>
              </w:tc>
              <w:tc>
                <w:tcPr>
                  <w:tcW w:w="265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71EE">
                    <w:rPr>
                      <w:rFonts w:ascii="Times New Roman" w:hAnsi="Times New Roman"/>
                      <w:sz w:val="20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A62F77" w:rsidRPr="00B671EE" w:rsidRDefault="00A62F77" w:rsidP="00530E8B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2F77" w:rsidRDefault="00A62F77" w:rsidP="00530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E">
              <w:rPr>
                <w:rFonts w:ascii="Times New Roman" w:hAnsi="Times New Roman"/>
                <w:b/>
                <w:sz w:val="24"/>
                <w:szCs w:val="24"/>
              </w:rPr>
              <w:t>Принял</w:t>
            </w:r>
          </w:p>
          <w:p w:rsidR="00A62F77" w:rsidRPr="00B671EE" w:rsidRDefault="00A62F77" w:rsidP="00530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F77" w:rsidRPr="00B671EE" w:rsidRDefault="00A62F77" w:rsidP="0053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21"/>
              <w:tblW w:w="0" w:type="auto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829"/>
              <w:gridCol w:w="290"/>
              <w:gridCol w:w="2256"/>
              <w:gridCol w:w="290"/>
            </w:tblGrid>
            <w:tr w:rsidR="00A62F77" w:rsidRPr="00B671EE" w:rsidTr="00530E8B">
              <w:tc>
                <w:tcPr>
                  <w:tcW w:w="20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3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71E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0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71E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A62F77" w:rsidRPr="00B671EE" w:rsidTr="00530E8B">
              <w:tc>
                <w:tcPr>
                  <w:tcW w:w="20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71EE">
                    <w:rPr>
                      <w:rFonts w:ascii="Times New Roman" w:hAnsi="Times New Roman"/>
                      <w:sz w:val="20"/>
                      <w:szCs w:val="24"/>
                    </w:rPr>
                    <w:t>(подпись)</w:t>
                  </w:r>
                </w:p>
              </w:tc>
              <w:tc>
                <w:tcPr>
                  <w:tcW w:w="265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62F77" w:rsidRPr="00B671EE" w:rsidRDefault="00A62F77" w:rsidP="00530E8B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71EE">
                    <w:rPr>
                      <w:rFonts w:ascii="Times New Roman" w:hAnsi="Times New Roman"/>
                      <w:sz w:val="20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A62F77" w:rsidRPr="00B671EE" w:rsidRDefault="00A62F77" w:rsidP="00530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F77" w:rsidRPr="00B671EE" w:rsidRDefault="00A62F77" w:rsidP="00530E8B">
            <w:pPr>
              <w:rPr>
                <w:rFonts w:ascii="Times New Roman" w:hAnsi="Times New Roman"/>
                <w:sz w:val="24"/>
                <w:szCs w:val="24"/>
              </w:rPr>
            </w:pPr>
            <w:r w:rsidRPr="00B671EE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F77" w:rsidRDefault="00A62F77" w:rsidP="00A62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22F" w:rsidRDefault="000C622F">
      <w:bookmarkStart w:id="2" w:name="_GoBack"/>
      <w:bookmarkEnd w:id="2"/>
    </w:p>
    <w:sectPr w:rsidR="000C622F">
      <w:pgSz w:w="11900" w:h="16840"/>
      <w:pgMar w:top="563" w:right="812" w:bottom="563" w:left="14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B"/>
    <w:rsid w:val="000C622F"/>
    <w:rsid w:val="0031053A"/>
    <w:rsid w:val="006651AB"/>
    <w:rsid w:val="00A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741"/>
  <w15:chartTrackingRefBased/>
  <w15:docId w15:val="{749406C4-8397-481C-837F-31877E4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3105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310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Exact">
    <w:name w:val="Основной текст (2) + 7;5 pt;Курсив Exact"/>
    <w:basedOn w:val="2"/>
    <w:rsid w:val="0031053A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05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05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05pt-1pt150">
    <w:name w:val="Основной текст (3) + 10;5 pt;Курсив;Интервал -1 pt;Масштаб 150%"/>
    <w:basedOn w:val="3"/>
    <w:rsid w:val="0031053A"/>
    <w:rPr>
      <w:rFonts w:ascii="Times New Roman" w:eastAsia="Times New Roman" w:hAnsi="Times New Roman" w:cs="Times New Roman"/>
      <w:b/>
      <w:bCs/>
      <w:i/>
      <w:iCs/>
      <w:color w:val="000000"/>
      <w:spacing w:val="-20"/>
      <w:w w:val="15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5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31053A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1053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1053A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1053A"/>
    <w:pPr>
      <w:widowControl w:val="0"/>
      <w:shd w:val="clear" w:color="auto" w:fill="FFFFFF"/>
      <w:spacing w:before="66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A62F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59"/>
    <w:rsid w:val="00A62F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6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2495</Words>
  <Characters>14224</Characters>
  <Application>Microsoft Office Word</Application>
  <DocSecurity>0</DocSecurity>
  <Lines>118</Lines>
  <Paragraphs>33</Paragraphs>
  <ScaleCrop>false</ScaleCrop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2018-10-15T08:05:00Z</dcterms:created>
  <dcterms:modified xsi:type="dcterms:W3CDTF">2018-10-15T08:08:00Z</dcterms:modified>
</cp:coreProperties>
</file>