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92" w:rsidRDefault="00C90553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5492115</wp:posOffset>
                </wp:positionH>
                <wp:positionV relativeFrom="page">
                  <wp:posOffset>2788285</wp:posOffset>
                </wp:positionV>
                <wp:extent cx="289560" cy="115570"/>
                <wp:effectExtent l="0" t="0" r="0" b="127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115570"/>
                        </a:xfrm>
                        <a:prstGeom prst="rect">
                          <a:avLst/>
                        </a:prstGeom>
                        <a:solidFill>
                          <a:srgbClr val="4743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70EF0" id="Rectangle 11" o:spid="_x0000_s1026" style="position:absolute;margin-left:432.45pt;margin-top:219.55pt;width:22.8pt;height:9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" fillcolor="#474347" stroked="f">
                <w10:wrap anchorx="page" anchory="page"/>
              </v:rect>
            </w:pict>
          </mc:Fallback>
        </mc:AlternateContent>
      </w:r>
    </w:p>
    <w:p w:rsidR="00816892" w:rsidRDefault="00E66655">
      <w:pPr>
        <w:pStyle w:val="30"/>
        <w:framePr w:w="9322" w:h="1366" w:hRule="exact" w:wrap="none" w:vAnchor="page" w:hAnchor="page" w:x="812" w:y="1153"/>
        <w:shd w:val="clear" w:color="auto" w:fill="auto"/>
        <w:spacing w:after="0" w:line="319" w:lineRule="exact"/>
        <w:ind w:left="9"/>
        <w:jc w:val="left"/>
      </w:pPr>
      <w:r>
        <w:t>УТВЕРЖДАЮ</w:t>
      </w:r>
    </w:p>
    <w:p w:rsidR="00816892" w:rsidRDefault="00E66655">
      <w:pPr>
        <w:pStyle w:val="30"/>
        <w:framePr w:w="9322" w:h="1366" w:hRule="exact" w:wrap="none" w:vAnchor="page" w:hAnchor="page" w:x="812" w:y="1153"/>
        <w:shd w:val="clear" w:color="auto" w:fill="auto"/>
        <w:spacing w:after="0" w:line="319" w:lineRule="exact"/>
        <w:ind w:left="9" w:right="4580"/>
      </w:pPr>
      <w:r>
        <w:t>Заведу</w:t>
      </w:r>
      <w:r w:rsidR="00C90553">
        <w:t>ющий МДОУ № 15 «Аленушка»</w:t>
      </w:r>
      <w:r w:rsidR="00C90553">
        <w:br/>
        <w:t>Ярославского муни</w:t>
      </w:r>
      <w:r>
        <w:t>ципального района</w:t>
      </w:r>
      <w:bookmarkStart w:id="0" w:name="_GoBack"/>
      <w:bookmarkEnd w:id="0"/>
    </w:p>
    <w:p w:rsidR="00816892" w:rsidRDefault="00E66655">
      <w:pPr>
        <w:pStyle w:val="30"/>
        <w:framePr w:w="9322" w:h="1366" w:hRule="exact" w:wrap="none" w:vAnchor="page" w:hAnchor="page" w:x="812" w:y="1153"/>
        <w:shd w:val="clear" w:color="auto" w:fill="auto"/>
        <w:spacing w:after="0" w:line="319" w:lineRule="exact"/>
        <w:ind w:left="2649" w:right="4580"/>
      </w:pPr>
      <w:r>
        <w:t>О.Н. Шаповалова</w:t>
      </w:r>
    </w:p>
    <w:p w:rsidR="00816892" w:rsidRDefault="00C90553">
      <w:pPr>
        <w:pStyle w:val="30"/>
        <w:framePr w:w="9322" w:h="1373" w:hRule="exact" w:wrap="none" w:vAnchor="page" w:hAnchor="page" w:x="812" w:y="4257"/>
        <w:shd w:val="clear" w:color="auto" w:fill="auto"/>
        <w:spacing w:after="0" w:line="322" w:lineRule="exact"/>
        <w:ind w:left="1401"/>
        <w:jc w:val="left"/>
      </w:pPr>
      <w:r>
        <w:t>к</w:t>
      </w:r>
      <w:r w:rsidR="00E66655">
        <w:t xml:space="preserve"> управления образования</w:t>
      </w:r>
    </w:p>
    <w:p w:rsidR="00816892" w:rsidRDefault="00C90553">
      <w:pPr>
        <w:pStyle w:val="30"/>
        <w:framePr w:w="9322" w:h="1373" w:hRule="exact" w:wrap="none" w:vAnchor="page" w:hAnchor="page" w:x="812" w:y="4257"/>
        <w:shd w:val="clear" w:color="auto" w:fill="auto"/>
        <w:spacing w:after="0" w:line="322" w:lineRule="exact"/>
        <w:ind w:left="1084"/>
        <w:jc w:val="left"/>
      </w:pPr>
      <w:r>
        <w:t>с</w:t>
      </w:r>
      <w:r w:rsidR="00E66655">
        <w:t>трации Ярославского</w:t>
      </w:r>
    </w:p>
    <w:p w:rsidR="00816892" w:rsidRDefault="00E66655">
      <w:pPr>
        <w:pStyle w:val="30"/>
        <w:framePr w:w="9322" w:h="1373" w:hRule="exact" w:wrap="none" w:vAnchor="page" w:hAnchor="page" w:x="812" w:y="4257"/>
        <w:shd w:val="clear" w:color="auto" w:fill="auto"/>
        <w:spacing w:after="0" w:line="322" w:lineRule="exact"/>
        <w:ind w:left="2745"/>
        <w:jc w:val="left"/>
      </w:pPr>
      <w:r>
        <w:t>на</w:t>
      </w:r>
    </w:p>
    <w:p w:rsidR="00816892" w:rsidRDefault="00E66655">
      <w:pPr>
        <w:pStyle w:val="30"/>
        <w:framePr w:w="9322" w:h="1373" w:hRule="exact" w:wrap="none" w:vAnchor="page" w:hAnchor="page" w:x="812" w:y="4257"/>
        <w:shd w:val="clear" w:color="auto" w:fill="auto"/>
        <w:spacing w:after="0" w:line="322" w:lineRule="exact"/>
        <w:ind w:left="2774"/>
        <w:jc w:val="left"/>
      </w:pPr>
      <w:r>
        <w:t>остыгова</w:t>
      </w:r>
    </w:p>
    <w:p w:rsidR="00816892" w:rsidRDefault="00E66655">
      <w:pPr>
        <w:pStyle w:val="a5"/>
        <w:framePr w:w="1699" w:h="1315" w:hRule="exact" w:wrap="none" w:vAnchor="page" w:hAnchor="page" w:x="8991" w:y="4307"/>
        <w:shd w:val="clear" w:color="auto" w:fill="auto"/>
        <w:spacing w:after="324" w:line="310" w:lineRule="exact"/>
        <w:ind w:left="115"/>
      </w:pPr>
      <w:r>
        <w:rPr>
          <w:lang w:val="en-US" w:eastAsia="en-US" w:bidi="en-US"/>
        </w:rPr>
        <w:t>W</w:t>
      </w:r>
      <w:r w:rsidRPr="00C90553">
        <w:rPr>
          <w:lang w:eastAsia="en-US" w:bidi="en-US"/>
        </w:rPr>
        <w:t xml:space="preserve"> </w:t>
      </w:r>
      <w:r>
        <w:t>ОМВД</w:t>
      </w:r>
      <w:r>
        <w:br/>
        <w:t>кому району</w:t>
      </w:r>
    </w:p>
    <w:p w:rsidR="00816892" w:rsidRDefault="00E66655">
      <w:pPr>
        <w:pStyle w:val="a5"/>
        <w:framePr w:w="1699" w:h="1315" w:hRule="exact" w:wrap="none" w:vAnchor="page" w:hAnchor="page" w:x="8991" w:y="4307"/>
        <w:shd w:val="clear" w:color="auto" w:fill="auto"/>
        <w:spacing w:line="280" w:lineRule="exact"/>
      </w:pPr>
      <w:r>
        <w:t>Ю. Флюсман</w:t>
      </w:r>
    </w:p>
    <w:p w:rsidR="00816892" w:rsidRDefault="00E66655">
      <w:pPr>
        <w:pStyle w:val="60"/>
        <w:framePr w:w="9322" w:h="1882" w:hRule="exact" w:wrap="none" w:vAnchor="page" w:hAnchor="page" w:x="812" w:y="10694"/>
        <w:shd w:val="clear" w:color="auto" w:fill="auto"/>
        <w:spacing w:before="0" w:after="0" w:line="362" w:lineRule="exact"/>
        <w:ind w:right="20"/>
      </w:pPr>
      <w:r>
        <w:t>ПАСПОРТ</w:t>
      </w:r>
    </w:p>
    <w:p w:rsidR="00816892" w:rsidRDefault="00E66655">
      <w:pPr>
        <w:pStyle w:val="20"/>
        <w:framePr w:w="9322" w:h="1882" w:hRule="exact" w:wrap="none" w:vAnchor="page" w:hAnchor="page" w:x="812" w:y="10694"/>
        <w:shd w:val="clear" w:color="auto" w:fill="auto"/>
        <w:spacing w:before="0" w:after="0" w:line="362" w:lineRule="exact"/>
        <w:ind w:right="20"/>
      </w:pPr>
      <w:r>
        <w:t>дорожной безопасности образовательного учреждения</w:t>
      </w:r>
      <w:r>
        <w:br/>
        <w:t>муниципального дошкольного образовательного учреждения</w:t>
      </w:r>
      <w:r>
        <w:br/>
        <w:t>№ 15 «Аленушка» Ярославского муниципального района</w:t>
      </w:r>
      <w:r>
        <w:br/>
        <w:t>(МДОУ №15 «Аленушка» ЯМР)</w:t>
      </w:r>
    </w:p>
    <w:p w:rsidR="00816892" w:rsidRDefault="00E66655">
      <w:pPr>
        <w:pStyle w:val="30"/>
        <w:framePr w:w="9322" w:h="337" w:hRule="exact" w:wrap="none" w:vAnchor="page" w:hAnchor="page" w:x="812" w:y="15542"/>
        <w:shd w:val="clear" w:color="auto" w:fill="auto"/>
        <w:spacing w:after="0" w:line="280" w:lineRule="exact"/>
        <w:ind w:right="20"/>
        <w:jc w:val="center"/>
      </w:pPr>
      <w:r>
        <w:t>2018 год</w:t>
      </w:r>
    </w:p>
    <w:p w:rsidR="00816892" w:rsidRDefault="00C90553">
      <w:pPr>
        <w:rPr>
          <w:sz w:val="2"/>
          <w:szCs w:val="2"/>
        </w:rPr>
        <w:sectPr w:rsidR="008168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563245</wp:posOffset>
            </wp:positionH>
            <wp:positionV relativeFrom="page">
              <wp:posOffset>1388745</wp:posOffset>
            </wp:positionV>
            <wp:extent cx="1554480" cy="969010"/>
            <wp:effectExtent l="0" t="0" r="0" b="0"/>
            <wp:wrapNone/>
            <wp:docPr id="9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30" behindDoc="1" locked="0" layoutInCell="1" allowOverlap="1">
            <wp:simplePos x="0" y="0"/>
            <wp:positionH relativeFrom="page">
              <wp:posOffset>636905</wp:posOffset>
            </wp:positionH>
            <wp:positionV relativeFrom="page">
              <wp:posOffset>2516505</wp:posOffset>
            </wp:positionV>
            <wp:extent cx="1657985" cy="1438910"/>
            <wp:effectExtent l="0" t="0" r="0" b="0"/>
            <wp:wrapNone/>
            <wp:docPr id="8" name="Рисунок 3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31" behindDoc="1" locked="0" layoutInCell="1" allowOverlap="1">
            <wp:simplePos x="0" y="0"/>
            <wp:positionH relativeFrom="page">
              <wp:posOffset>3599180</wp:posOffset>
            </wp:positionH>
            <wp:positionV relativeFrom="page">
              <wp:posOffset>2529205</wp:posOffset>
            </wp:positionV>
            <wp:extent cx="2182495" cy="1243330"/>
            <wp:effectExtent l="0" t="0" r="0" b="0"/>
            <wp:wrapNone/>
            <wp:docPr id="7" name="Рисунок 4" descr="C:\Users\User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892" w:rsidRDefault="00E66655">
      <w:pPr>
        <w:pStyle w:val="60"/>
        <w:framePr w:w="9965" w:h="337" w:hRule="exact" w:wrap="none" w:vAnchor="page" w:hAnchor="page" w:x="648" w:y="1202"/>
        <w:shd w:val="clear" w:color="auto" w:fill="auto"/>
        <w:spacing w:before="0" w:after="0" w:line="280" w:lineRule="exact"/>
        <w:ind w:right="180"/>
      </w:pPr>
      <w:r>
        <w:lastRenderedPageBreak/>
        <w:t>Общие сведения</w:t>
      </w:r>
    </w:p>
    <w:p w:rsidR="00816892" w:rsidRDefault="00E66655">
      <w:pPr>
        <w:pStyle w:val="30"/>
        <w:framePr w:w="9965" w:h="12394" w:hRule="exact" w:wrap="none" w:vAnchor="page" w:hAnchor="page" w:x="648" w:y="1842"/>
        <w:shd w:val="clear" w:color="auto" w:fill="auto"/>
        <w:spacing w:after="0" w:line="482" w:lineRule="exact"/>
        <w:ind w:firstLine="460"/>
        <w:jc w:val="left"/>
      </w:pPr>
      <w:r>
        <w:t xml:space="preserve">Наименование учреждения: </w:t>
      </w:r>
      <w:r>
        <w:rPr>
          <w:rStyle w:val="31"/>
        </w:rPr>
        <w:t xml:space="preserve">Муниципальное дошкольное образовательное учреждение детский сад № 15 «Аленушка» Ярославского муниципального района </w:t>
      </w:r>
      <w:r>
        <w:t>Тип ОУ:</w:t>
      </w:r>
      <w:r>
        <w:rPr>
          <w:rStyle w:val="31"/>
        </w:rPr>
        <w:t>дошкольное образовательное учреждение</w:t>
      </w:r>
    </w:p>
    <w:p w:rsidR="00816892" w:rsidRDefault="00E66655">
      <w:pPr>
        <w:pStyle w:val="30"/>
        <w:framePr w:w="9965" w:h="12394" w:hRule="exact" w:wrap="none" w:vAnchor="page" w:hAnchor="page" w:x="648" w:y="1842"/>
        <w:shd w:val="clear" w:color="auto" w:fill="auto"/>
        <w:spacing w:after="0" w:line="482" w:lineRule="exact"/>
        <w:ind w:left="460"/>
        <w:jc w:val="left"/>
      </w:pPr>
      <w:r>
        <w:t xml:space="preserve">Юридический адрес ОУ: </w:t>
      </w:r>
      <w:r>
        <w:rPr>
          <w:rStyle w:val="31"/>
        </w:rPr>
        <w:t>150510, Ярославская область. Ярославский район, д. Кузнечиха, ул. Нефтяников, д, 14</w:t>
      </w:r>
    </w:p>
    <w:p w:rsidR="00816892" w:rsidRDefault="00E66655">
      <w:pPr>
        <w:pStyle w:val="30"/>
        <w:framePr w:w="9965" w:h="12394" w:hRule="exact" w:wrap="none" w:vAnchor="page" w:hAnchor="page" w:x="648" w:y="1842"/>
        <w:shd w:val="clear" w:color="auto" w:fill="auto"/>
        <w:spacing w:after="0" w:line="482" w:lineRule="exact"/>
        <w:ind w:firstLine="460"/>
        <w:jc w:val="left"/>
      </w:pPr>
      <w:r>
        <w:t xml:space="preserve">Фактический адрес ОУ: </w:t>
      </w:r>
      <w:r>
        <w:rPr>
          <w:rStyle w:val="31"/>
        </w:rPr>
        <w:t>150510, Ярославская область, Ярославский район, д. Кузнечиха,, ул. Нефтяников, д.14</w:t>
      </w:r>
    </w:p>
    <w:p w:rsidR="00816892" w:rsidRDefault="00E66655">
      <w:pPr>
        <w:pStyle w:val="30"/>
        <w:framePr w:w="9965" w:h="12394" w:hRule="exact" w:wrap="none" w:vAnchor="page" w:hAnchor="page" w:x="648" w:y="1842"/>
        <w:shd w:val="clear" w:color="auto" w:fill="auto"/>
        <w:spacing w:after="0" w:line="482" w:lineRule="exact"/>
        <w:ind w:firstLine="460"/>
        <w:jc w:val="left"/>
      </w:pPr>
      <w:r>
        <w:t>Руководители ОУ</w:t>
      </w:r>
      <w:r>
        <w:rPr>
          <w:rStyle w:val="31"/>
        </w:rPr>
        <w:t>: заведующая д/с - Шаповалова Ольга Николаевна</w:t>
      </w:r>
    </w:p>
    <w:p w:rsidR="00816892" w:rsidRDefault="00E66655">
      <w:pPr>
        <w:pStyle w:val="30"/>
        <w:framePr w:w="9965" w:h="12394" w:hRule="exact" w:wrap="none" w:vAnchor="page" w:hAnchor="page" w:x="648" w:y="1842"/>
        <w:shd w:val="clear" w:color="auto" w:fill="auto"/>
        <w:spacing w:after="0" w:line="482" w:lineRule="exact"/>
        <w:ind w:firstLine="460"/>
        <w:jc w:val="left"/>
      </w:pPr>
      <w:r>
        <w:t>ТелеФон:</w:t>
      </w:r>
      <w:r>
        <w:rPr>
          <w:rStyle w:val="31"/>
        </w:rPr>
        <w:t>(4852) 76-14-40</w:t>
      </w:r>
    </w:p>
    <w:p w:rsidR="00816892" w:rsidRDefault="00E66655">
      <w:pPr>
        <w:pStyle w:val="30"/>
        <w:framePr w:w="9965" w:h="12394" w:hRule="exact" w:wrap="none" w:vAnchor="page" w:hAnchor="page" w:x="648" w:y="1842"/>
        <w:shd w:val="clear" w:color="auto" w:fill="auto"/>
        <w:spacing w:after="0" w:line="319" w:lineRule="exact"/>
        <w:ind w:right="600"/>
        <w:jc w:val="left"/>
      </w:pPr>
      <w:r>
        <w:t>Ответственные сотрудники муниципального органа</w:t>
      </w:r>
    </w:p>
    <w:p w:rsidR="00816892" w:rsidRDefault="00E66655">
      <w:pPr>
        <w:pStyle w:val="30"/>
        <w:framePr w:w="9965" w:h="12394" w:hRule="exact" w:wrap="none" w:vAnchor="page" w:hAnchor="page" w:x="648" w:y="1842"/>
        <w:shd w:val="clear" w:color="auto" w:fill="auto"/>
        <w:spacing w:after="0" w:line="319" w:lineRule="exact"/>
      </w:pPr>
      <w:r>
        <w:t xml:space="preserve">управления образованием </w:t>
      </w:r>
      <w:r>
        <w:rPr>
          <w:rStyle w:val="31"/>
        </w:rPr>
        <w:t>Ведущий специалист М.С. Волков</w:t>
      </w:r>
    </w:p>
    <w:p w:rsidR="00816892" w:rsidRDefault="00E66655">
      <w:pPr>
        <w:pStyle w:val="100"/>
        <w:framePr w:w="9965" w:h="12394" w:hRule="exact" w:wrap="none" w:vAnchor="page" w:hAnchor="page" w:x="648" w:y="1842"/>
        <w:shd w:val="clear" w:color="auto" w:fill="auto"/>
        <w:tabs>
          <w:tab w:val="left" w:pos="5921"/>
        </w:tabs>
        <w:spacing w:after="1" w:line="160" w:lineRule="exact"/>
        <w:ind w:left="3520"/>
      </w:pPr>
      <w:r>
        <w:t>(должность)</w:t>
      </w:r>
      <w:r>
        <w:tab/>
        <w:t>(фамилия, имя, отчество)</w:t>
      </w:r>
    </w:p>
    <w:p w:rsidR="00816892" w:rsidRDefault="00E66655">
      <w:pPr>
        <w:pStyle w:val="30"/>
        <w:framePr w:w="9965" w:h="12394" w:hRule="exact" w:wrap="none" w:vAnchor="page" w:hAnchor="page" w:x="648" w:y="1842"/>
        <w:shd w:val="clear" w:color="auto" w:fill="auto"/>
        <w:spacing w:after="159" w:line="280" w:lineRule="exact"/>
        <w:ind w:left="240"/>
        <w:jc w:val="left"/>
      </w:pPr>
      <w:r>
        <w:t xml:space="preserve">Телефон: </w:t>
      </w:r>
      <w:r>
        <w:rPr>
          <w:rStyle w:val="31"/>
        </w:rPr>
        <w:t>(4852) 74-40-31</w:t>
      </w:r>
    </w:p>
    <w:p w:rsidR="00816892" w:rsidRDefault="00E66655">
      <w:pPr>
        <w:pStyle w:val="30"/>
        <w:framePr w:w="9965" w:h="12394" w:hRule="exact" w:wrap="none" w:vAnchor="page" w:hAnchor="page" w:x="648" w:y="1842"/>
        <w:shd w:val="clear" w:color="auto" w:fill="auto"/>
        <w:spacing w:after="0" w:line="280" w:lineRule="exact"/>
      </w:pPr>
      <w:r>
        <w:t xml:space="preserve">Ответственные от отдела ГИБДД МР: </w:t>
      </w:r>
      <w:r>
        <w:rPr>
          <w:rStyle w:val="31"/>
        </w:rPr>
        <w:t>Начальник ОГИБДД ОМВД России по</w:t>
      </w:r>
    </w:p>
    <w:p w:rsidR="00816892" w:rsidRDefault="00E66655">
      <w:pPr>
        <w:pStyle w:val="110"/>
        <w:framePr w:w="9965" w:h="12394" w:hRule="exact" w:wrap="none" w:vAnchor="page" w:hAnchor="page" w:x="648" w:y="1842"/>
        <w:shd w:val="clear" w:color="auto" w:fill="auto"/>
        <w:spacing w:after="0" w:line="200" w:lineRule="exact"/>
      </w:pPr>
      <w:r>
        <w:t xml:space="preserve">) ' </w:t>
      </w:r>
      <w:r>
        <w:rPr>
          <w:rStyle w:val="11LucidaSansUnicode10pt"/>
          <w:b w:val="0"/>
          <w:bCs w:val="0"/>
        </w:rPr>
        <w:t>.</w:t>
      </w:r>
    </w:p>
    <w:p w:rsidR="00816892" w:rsidRDefault="00E66655">
      <w:pPr>
        <w:pStyle w:val="30"/>
        <w:framePr w:w="9965" w:h="12394" w:hRule="exact" w:wrap="none" w:vAnchor="page" w:hAnchor="page" w:x="648" w:y="1842"/>
        <w:shd w:val="clear" w:color="auto" w:fill="auto"/>
        <w:tabs>
          <w:tab w:val="left" w:pos="4135"/>
        </w:tabs>
        <w:spacing w:after="0" w:line="482" w:lineRule="exact"/>
        <w:jc w:val="left"/>
      </w:pPr>
      <w:r>
        <w:rPr>
          <w:rStyle w:val="31"/>
        </w:rPr>
        <w:t xml:space="preserve">Ярославскому району капитан полиции М.Ю. Флюсман </w:t>
      </w:r>
      <w:r>
        <w:t>(должность)</w:t>
      </w:r>
      <w:r>
        <w:tab/>
        <w:t>(фамилия, имя, отчество)</w:t>
      </w:r>
    </w:p>
    <w:p w:rsidR="00816892" w:rsidRDefault="00E66655">
      <w:pPr>
        <w:pStyle w:val="30"/>
        <w:framePr w:w="9965" w:h="12394" w:hRule="exact" w:wrap="none" w:vAnchor="page" w:hAnchor="page" w:x="648" w:y="1842"/>
        <w:shd w:val="clear" w:color="auto" w:fill="auto"/>
        <w:spacing w:after="0" w:line="482" w:lineRule="exact"/>
        <w:ind w:firstLine="460"/>
        <w:jc w:val="left"/>
      </w:pPr>
      <w:r>
        <w:t xml:space="preserve">Телефон: </w:t>
      </w:r>
      <w:r>
        <w:rPr>
          <w:rStyle w:val="31"/>
        </w:rPr>
        <w:t>(4852) 21-40-74</w:t>
      </w:r>
    </w:p>
    <w:p w:rsidR="00816892" w:rsidRDefault="00E66655">
      <w:pPr>
        <w:pStyle w:val="30"/>
        <w:framePr w:w="9965" w:h="12394" w:hRule="exact" w:wrap="none" w:vAnchor="page" w:hAnchor="page" w:x="648" w:y="1842"/>
        <w:shd w:val="clear" w:color="auto" w:fill="auto"/>
        <w:spacing w:after="0" w:line="482" w:lineRule="exact"/>
        <w:ind w:firstLine="460"/>
        <w:jc w:val="left"/>
      </w:pPr>
      <w:r>
        <w:t>Ответственные педагоги за мероприятия по профилактике детского</w:t>
      </w:r>
    </w:p>
    <w:p w:rsidR="00816892" w:rsidRDefault="00E66655">
      <w:pPr>
        <w:pStyle w:val="30"/>
        <w:framePr w:w="9965" w:h="12394" w:hRule="exact" w:wrap="none" w:vAnchor="page" w:hAnchor="page" w:x="648" w:y="1842"/>
        <w:shd w:val="clear" w:color="auto" w:fill="auto"/>
        <w:tabs>
          <w:tab w:val="left" w:leader="underscore" w:pos="8947"/>
        </w:tabs>
        <w:spacing w:after="0" w:line="482" w:lineRule="exact"/>
      </w:pPr>
      <w:r>
        <w:t xml:space="preserve">травматизма: </w:t>
      </w:r>
      <w:r>
        <w:rPr>
          <w:rStyle w:val="31"/>
        </w:rPr>
        <w:t>старший воспитатель Ермолова Надежда Николаевна</w:t>
      </w:r>
      <w:r>
        <w:tab/>
      </w:r>
    </w:p>
    <w:p w:rsidR="00816892" w:rsidRDefault="00E66655">
      <w:pPr>
        <w:pStyle w:val="30"/>
        <w:framePr w:w="9965" w:h="12394" w:hRule="exact" w:wrap="none" w:vAnchor="page" w:hAnchor="page" w:x="648" w:y="1842"/>
        <w:shd w:val="clear" w:color="auto" w:fill="auto"/>
        <w:tabs>
          <w:tab w:val="left" w:leader="underscore" w:pos="8947"/>
        </w:tabs>
        <w:spacing w:after="0" w:line="482" w:lineRule="exact"/>
        <w:ind w:left="460"/>
      </w:pPr>
      <w:r>
        <w:t xml:space="preserve">Телефон: </w:t>
      </w:r>
      <w:r>
        <w:rPr>
          <w:rStyle w:val="31"/>
        </w:rPr>
        <w:t>(4852) 76-04-38</w:t>
      </w:r>
      <w:r>
        <w:tab/>
      </w:r>
    </w:p>
    <w:p w:rsidR="00816892" w:rsidRDefault="00E66655">
      <w:pPr>
        <w:pStyle w:val="30"/>
        <w:framePr w:w="9965" w:h="12394" w:hRule="exact" w:wrap="none" w:vAnchor="page" w:hAnchor="page" w:x="648" w:y="1842"/>
        <w:shd w:val="clear" w:color="auto" w:fill="auto"/>
        <w:tabs>
          <w:tab w:val="left" w:leader="underscore" w:pos="8947"/>
        </w:tabs>
        <w:spacing w:after="0" w:line="482" w:lineRule="exact"/>
        <w:ind w:left="460"/>
      </w:pPr>
      <w:r>
        <w:t xml:space="preserve">Количество обучающихся (воспитанников): </w:t>
      </w:r>
      <w:r>
        <w:rPr>
          <w:rStyle w:val="31"/>
        </w:rPr>
        <w:t>13 7</w:t>
      </w:r>
      <w:r>
        <w:tab/>
      </w:r>
    </w:p>
    <w:p w:rsidR="00816892" w:rsidRDefault="00E66655">
      <w:pPr>
        <w:pStyle w:val="30"/>
        <w:framePr w:w="9965" w:h="12394" w:hRule="exact" w:wrap="none" w:vAnchor="page" w:hAnchor="page" w:x="648" w:y="1842"/>
        <w:shd w:val="clear" w:color="auto" w:fill="auto"/>
        <w:tabs>
          <w:tab w:val="left" w:leader="underscore" w:pos="8447"/>
        </w:tabs>
        <w:spacing w:after="0" w:line="482" w:lineRule="exact"/>
        <w:ind w:left="460"/>
      </w:pPr>
      <w:r>
        <w:t xml:space="preserve">Наличие уголка по БДД: </w:t>
      </w:r>
      <w:r>
        <w:rPr>
          <w:rStyle w:val="31"/>
        </w:rPr>
        <w:t>в 6 групповых помещениях</w:t>
      </w:r>
      <w:r>
        <w:tab/>
      </w:r>
    </w:p>
    <w:p w:rsidR="00816892" w:rsidRDefault="00E66655">
      <w:pPr>
        <w:pStyle w:val="30"/>
        <w:framePr w:w="9965" w:h="12394" w:hRule="exact" w:wrap="none" w:vAnchor="page" w:hAnchor="page" w:x="648" w:y="1842"/>
        <w:shd w:val="clear" w:color="auto" w:fill="auto"/>
        <w:tabs>
          <w:tab w:val="left" w:leader="underscore" w:pos="8087"/>
          <w:tab w:val="left" w:leader="underscore" w:pos="8239"/>
          <w:tab w:val="left" w:leader="underscore" w:pos="8947"/>
        </w:tabs>
        <w:spacing w:after="0" w:line="482" w:lineRule="exact"/>
        <w:ind w:left="460"/>
      </w:pPr>
      <w:r>
        <w:t>Наличие класса по БДД: нет</w:t>
      </w:r>
      <w:r>
        <w:tab/>
      </w:r>
      <w:r>
        <w:tab/>
      </w:r>
      <w:r>
        <w:tab/>
      </w:r>
    </w:p>
    <w:p w:rsidR="00816892" w:rsidRDefault="00E66655">
      <w:pPr>
        <w:pStyle w:val="30"/>
        <w:framePr w:w="9965" w:h="12394" w:hRule="exact" w:wrap="none" w:vAnchor="page" w:hAnchor="page" w:x="648" w:y="1842"/>
        <w:shd w:val="clear" w:color="auto" w:fill="auto"/>
        <w:tabs>
          <w:tab w:val="left" w:leader="underscore" w:pos="8947"/>
        </w:tabs>
        <w:spacing w:after="0" w:line="482" w:lineRule="exact"/>
        <w:ind w:left="460"/>
      </w:pPr>
      <w:r>
        <w:t xml:space="preserve">Наличие автогородка (площадки) по БДД: </w:t>
      </w:r>
      <w:r>
        <w:rPr>
          <w:rStyle w:val="31"/>
        </w:rPr>
        <w:t>нет</w:t>
      </w:r>
      <w:r>
        <w:tab/>
      </w:r>
    </w:p>
    <w:p w:rsidR="00816892" w:rsidRDefault="00E66655">
      <w:pPr>
        <w:pStyle w:val="30"/>
        <w:framePr w:w="9965" w:h="12394" w:hRule="exact" w:wrap="none" w:vAnchor="page" w:hAnchor="page" w:x="648" w:y="1842"/>
        <w:shd w:val="clear" w:color="auto" w:fill="auto"/>
        <w:tabs>
          <w:tab w:val="left" w:leader="underscore" w:pos="6931"/>
        </w:tabs>
        <w:spacing w:after="0" w:line="499" w:lineRule="exact"/>
        <w:ind w:firstLine="460"/>
        <w:jc w:val="left"/>
      </w:pPr>
      <w:r>
        <w:t>Наличие автобуса в ОУ (школьного) или любого другого, предназначенного для перевозки обучающихся (воспитанников): нет</w:t>
      </w:r>
      <w:r>
        <w:tab/>
      </w:r>
    </w:p>
    <w:p w:rsidR="00816892" w:rsidRDefault="00E66655">
      <w:pPr>
        <w:pStyle w:val="30"/>
        <w:framePr w:w="9965" w:h="838" w:hRule="exact" w:wrap="none" w:vAnchor="page" w:hAnchor="page" w:x="648" w:y="14349"/>
        <w:shd w:val="clear" w:color="auto" w:fill="auto"/>
        <w:tabs>
          <w:tab w:val="left" w:leader="underscore" w:pos="5921"/>
        </w:tabs>
        <w:spacing w:after="164" w:line="280" w:lineRule="exact"/>
        <w:ind w:left="460"/>
      </w:pPr>
      <w:r>
        <w:t>Владелец автобуса: нет</w:t>
      </w:r>
      <w:r>
        <w:tab/>
      </w:r>
    </w:p>
    <w:p w:rsidR="00816892" w:rsidRDefault="00E66655">
      <w:pPr>
        <w:pStyle w:val="30"/>
        <w:framePr w:w="9965" w:h="838" w:hRule="exact" w:wrap="none" w:vAnchor="page" w:hAnchor="page" w:x="648" w:y="14349"/>
        <w:shd w:val="clear" w:color="auto" w:fill="auto"/>
        <w:spacing w:after="0" w:line="280" w:lineRule="exact"/>
        <w:ind w:left="460"/>
      </w:pPr>
      <w:r>
        <w:t xml:space="preserve">Время занятий в ОУ: </w:t>
      </w:r>
      <w:r>
        <w:rPr>
          <w:rStyle w:val="31"/>
        </w:rPr>
        <w:t>9.00-10.50: 15.05-16.00</w:t>
      </w:r>
    </w:p>
    <w:p w:rsidR="00816892" w:rsidRDefault="00816892">
      <w:pPr>
        <w:rPr>
          <w:sz w:val="2"/>
          <w:szCs w:val="2"/>
        </w:rPr>
        <w:sectPr w:rsidR="008168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6892" w:rsidRDefault="00E66655">
      <w:pPr>
        <w:pStyle w:val="60"/>
        <w:framePr w:w="9965" w:h="3916" w:hRule="exact" w:wrap="none" w:vAnchor="page" w:hAnchor="page" w:x="686" w:y="1380"/>
        <w:shd w:val="clear" w:color="auto" w:fill="auto"/>
        <w:spacing w:before="0" w:after="0" w:line="480" w:lineRule="exact"/>
        <w:ind w:left="820"/>
        <w:jc w:val="left"/>
      </w:pPr>
      <w:r>
        <w:lastRenderedPageBreak/>
        <w:t>Телефоны оперативных служб:</w:t>
      </w:r>
    </w:p>
    <w:p w:rsidR="00816892" w:rsidRDefault="00E66655">
      <w:pPr>
        <w:pStyle w:val="30"/>
        <w:framePr w:w="9965" w:h="3916" w:hRule="exact" w:wrap="none" w:vAnchor="page" w:hAnchor="page" w:x="686" w:y="1380"/>
        <w:numPr>
          <w:ilvl w:val="0"/>
          <w:numId w:val="1"/>
        </w:numPr>
        <w:shd w:val="clear" w:color="auto" w:fill="auto"/>
        <w:tabs>
          <w:tab w:val="left" w:pos="838"/>
        </w:tabs>
        <w:spacing w:after="0" w:line="480" w:lineRule="exact"/>
        <w:ind w:left="480"/>
      </w:pPr>
      <w:r>
        <w:t>Единая служба спасения - 01</w:t>
      </w:r>
    </w:p>
    <w:p w:rsidR="00816892" w:rsidRDefault="00E66655">
      <w:pPr>
        <w:pStyle w:val="30"/>
        <w:framePr w:w="9965" w:h="3916" w:hRule="exact" w:wrap="none" w:vAnchor="page" w:hAnchor="page" w:x="686" w:y="1380"/>
        <w:numPr>
          <w:ilvl w:val="0"/>
          <w:numId w:val="1"/>
        </w:numPr>
        <w:shd w:val="clear" w:color="auto" w:fill="auto"/>
        <w:tabs>
          <w:tab w:val="left" w:pos="862"/>
        </w:tabs>
        <w:spacing w:after="0" w:line="480" w:lineRule="exact"/>
        <w:ind w:left="480"/>
      </w:pPr>
      <w:r>
        <w:t>Дежурный УФСБ - 20-00-30</w:t>
      </w:r>
    </w:p>
    <w:p w:rsidR="00816892" w:rsidRDefault="00E66655">
      <w:pPr>
        <w:pStyle w:val="30"/>
        <w:framePr w:w="9965" w:h="3916" w:hRule="exact" w:wrap="none" w:vAnchor="page" w:hAnchor="page" w:x="686" w:y="1380"/>
        <w:numPr>
          <w:ilvl w:val="0"/>
          <w:numId w:val="1"/>
        </w:numPr>
        <w:shd w:val="clear" w:color="auto" w:fill="auto"/>
        <w:tabs>
          <w:tab w:val="left" w:pos="862"/>
        </w:tabs>
        <w:spacing w:after="0" w:line="480" w:lineRule="exact"/>
        <w:ind w:left="480"/>
      </w:pPr>
      <w:r>
        <w:t>Дежурная часть РОВД - 21 -54-02; 21 -40-05</w:t>
      </w:r>
    </w:p>
    <w:p w:rsidR="00816892" w:rsidRDefault="00E66655">
      <w:pPr>
        <w:pStyle w:val="30"/>
        <w:framePr w:w="9965" w:h="3916" w:hRule="exact" w:wrap="none" w:vAnchor="page" w:hAnchor="page" w:x="686" w:y="1380"/>
        <w:numPr>
          <w:ilvl w:val="0"/>
          <w:numId w:val="1"/>
        </w:numPr>
        <w:shd w:val="clear" w:color="auto" w:fill="auto"/>
        <w:tabs>
          <w:tab w:val="left" w:pos="867"/>
        </w:tabs>
        <w:spacing w:after="0" w:line="480" w:lineRule="exact"/>
        <w:ind w:left="480"/>
      </w:pPr>
      <w:r>
        <w:t>Скорая помощь - 03</w:t>
      </w:r>
    </w:p>
    <w:p w:rsidR="00816892" w:rsidRDefault="00E66655">
      <w:pPr>
        <w:pStyle w:val="30"/>
        <w:framePr w:w="9965" w:h="3916" w:hRule="exact" w:wrap="none" w:vAnchor="page" w:hAnchor="page" w:x="686" w:y="1380"/>
        <w:numPr>
          <w:ilvl w:val="0"/>
          <w:numId w:val="1"/>
        </w:numPr>
        <w:shd w:val="clear" w:color="auto" w:fill="auto"/>
        <w:tabs>
          <w:tab w:val="left" w:pos="867"/>
        </w:tabs>
        <w:spacing w:after="0" w:line="480" w:lineRule="exact"/>
        <w:ind w:left="480"/>
      </w:pPr>
      <w:r>
        <w:t>Управление ГО и ЧС - 30-75-21</w:t>
      </w:r>
    </w:p>
    <w:p w:rsidR="00816892" w:rsidRDefault="00E66655">
      <w:pPr>
        <w:pStyle w:val="30"/>
        <w:framePr w:w="9965" w:h="3916" w:hRule="exact" w:wrap="none" w:vAnchor="page" w:hAnchor="page" w:x="686" w:y="1380"/>
        <w:numPr>
          <w:ilvl w:val="0"/>
          <w:numId w:val="1"/>
        </w:numPr>
        <w:shd w:val="clear" w:color="auto" w:fill="auto"/>
        <w:tabs>
          <w:tab w:val="left" w:pos="867"/>
        </w:tabs>
        <w:spacing w:after="0" w:line="480" w:lineRule="exact"/>
        <w:ind w:left="480"/>
      </w:pPr>
      <w:r>
        <w:t>Служба спасения (сотовый) - 112</w:t>
      </w:r>
    </w:p>
    <w:p w:rsidR="00816892" w:rsidRDefault="00E66655">
      <w:pPr>
        <w:pStyle w:val="30"/>
        <w:framePr w:w="9965" w:h="3916" w:hRule="exact" w:wrap="none" w:vAnchor="page" w:hAnchor="page" w:x="686" w:y="1380"/>
        <w:numPr>
          <w:ilvl w:val="0"/>
          <w:numId w:val="1"/>
        </w:numPr>
        <w:shd w:val="clear" w:color="auto" w:fill="auto"/>
        <w:tabs>
          <w:tab w:val="left" w:pos="867"/>
        </w:tabs>
        <w:spacing w:after="0" w:line="480" w:lineRule="exact"/>
        <w:ind w:left="480"/>
      </w:pPr>
      <w:r>
        <w:t>Единая диспетчерская служба Ярославского района - 25-06-06</w:t>
      </w:r>
    </w:p>
    <w:p w:rsidR="00816892" w:rsidRDefault="00816892">
      <w:pPr>
        <w:rPr>
          <w:sz w:val="2"/>
          <w:szCs w:val="2"/>
        </w:rPr>
        <w:sectPr w:rsidR="008168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6892" w:rsidRDefault="00E66655">
      <w:pPr>
        <w:pStyle w:val="60"/>
        <w:framePr w:w="9965" w:h="346" w:hRule="exact" w:wrap="none" w:vAnchor="page" w:hAnchor="page" w:x="785" w:y="575"/>
        <w:shd w:val="clear" w:color="auto" w:fill="auto"/>
        <w:spacing w:before="0" w:after="0" w:line="280" w:lineRule="exact"/>
        <w:ind w:right="280"/>
      </w:pPr>
      <w:r>
        <w:lastRenderedPageBreak/>
        <w:t>Содержание</w:t>
      </w:r>
    </w:p>
    <w:p w:rsidR="00816892" w:rsidRDefault="00E66655">
      <w:pPr>
        <w:pStyle w:val="30"/>
        <w:framePr w:w="9965" w:h="5358" w:hRule="exact" w:wrap="none" w:vAnchor="page" w:hAnchor="page" w:x="785" w:y="1388"/>
        <w:shd w:val="clear" w:color="auto" w:fill="auto"/>
        <w:spacing w:after="0" w:line="480" w:lineRule="exact"/>
        <w:ind w:left="780" w:hanging="340"/>
        <w:jc w:val="left"/>
      </w:pPr>
      <w:r>
        <w:t>I. План-схемы образовательного учреждения:</w:t>
      </w:r>
    </w:p>
    <w:p w:rsidR="00816892" w:rsidRDefault="00E66655">
      <w:pPr>
        <w:pStyle w:val="30"/>
        <w:framePr w:w="9965" w:h="5358" w:hRule="exact" w:wrap="none" w:vAnchor="page" w:hAnchor="page" w:x="785" w:y="1388"/>
        <w:numPr>
          <w:ilvl w:val="0"/>
          <w:numId w:val="2"/>
        </w:numPr>
        <w:shd w:val="clear" w:color="auto" w:fill="auto"/>
        <w:tabs>
          <w:tab w:val="left" w:pos="820"/>
        </w:tabs>
        <w:spacing w:after="0" w:line="480" w:lineRule="exact"/>
        <w:ind w:left="780" w:hanging="340"/>
        <w:jc w:val="left"/>
      </w:pPr>
      <w:r>
        <w:t>район расположения ОУ, пути движения транспортных средств и обучающихся (воспитанников);</w:t>
      </w:r>
    </w:p>
    <w:p w:rsidR="00816892" w:rsidRDefault="00E66655">
      <w:pPr>
        <w:pStyle w:val="30"/>
        <w:framePr w:w="9965" w:h="5358" w:hRule="exact" w:wrap="none" w:vAnchor="page" w:hAnchor="page" w:x="785" w:y="1388"/>
        <w:numPr>
          <w:ilvl w:val="0"/>
          <w:numId w:val="2"/>
        </w:numPr>
        <w:shd w:val="clear" w:color="auto" w:fill="auto"/>
        <w:tabs>
          <w:tab w:val="left" w:pos="849"/>
        </w:tabs>
        <w:spacing w:after="0" w:line="480" w:lineRule="exact"/>
        <w:ind w:left="780" w:hanging="340"/>
        <w:jc w:val="left"/>
      </w:pPr>
      <w:r>
        <w:t>организация дорожного движения в непосредственной близости от ОУ с размещением соответствующих технических средств, маршруты движения обучающихся (воспитанников) и расположение парковочных мест;</w:t>
      </w:r>
    </w:p>
    <w:p w:rsidR="00816892" w:rsidRDefault="00E66655">
      <w:pPr>
        <w:pStyle w:val="30"/>
        <w:framePr w:w="9965" w:h="5358" w:hRule="exact" w:wrap="none" w:vAnchor="page" w:hAnchor="page" w:x="785" w:y="1388"/>
        <w:numPr>
          <w:ilvl w:val="0"/>
          <w:numId w:val="2"/>
        </w:numPr>
        <w:shd w:val="clear" w:color="auto" w:fill="auto"/>
        <w:tabs>
          <w:tab w:val="left" w:pos="849"/>
        </w:tabs>
        <w:spacing w:after="0" w:line="480" w:lineRule="exact"/>
        <w:ind w:left="780" w:hanging="340"/>
        <w:jc w:val="left"/>
      </w:pPr>
      <w:r>
        <w:t>маршруты движения организованных групп обучающихся (воспитанников) от ОУ к стадиону, парку или к спортивно-оздоровительному комплексу;</w:t>
      </w:r>
    </w:p>
    <w:p w:rsidR="00816892" w:rsidRDefault="00E66655">
      <w:pPr>
        <w:pStyle w:val="30"/>
        <w:framePr w:w="9965" w:h="5358" w:hRule="exact" w:wrap="none" w:vAnchor="page" w:hAnchor="page" w:x="785" w:y="1388"/>
        <w:numPr>
          <w:ilvl w:val="0"/>
          <w:numId w:val="2"/>
        </w:numPr>
        <w:shd w:val="clear" w:color="auto" w:fill="auto"/>
        <w:tabs>
          <w:tab w:val="left" w:pos="849"/>
        </w:tabs>
        <w:spacing w:after="0" w:line="480" w:lineRule="exact"/>
        <w:ind w:left="780" w:hanging="340"/>
        <w:jc w:val="left"/>
      </w:pPr>
      <w:r>
        <w:t>пути движения транспортных средств к местам разгрузки, погрузки и рекомендуемых безопасных путей передвижения обучающихся (воспитанников) по территории образовательного учреждения.</w:t>
      </w:r>
    </w:p>
    <w:p w:rsidR="00816892" w:rsidRDefault="00816892">
      <w:pPr>
        <w:rPr>
          <w:sz w:val="2"/>
          <w:szCs w:val="2"/>
        </w:rPr>
        <w:sectPr w:rsidR="008168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6892" w:rsidRDefault="00E66655">
      <w:pPr>
        <w:pStyle w:val="60"/>
        <w:framePr w:w="10142" w:h="8349" w:hRule="exact" w:wrap="none" w:vAnchor="page" w:hAnchor="page" w:x="930" w:y="593"/>
        <w:shd w:val="clear" w:color="auto" w:fill="auto"/>
        <w:spacing w:before="0" w:after="1" w:line="280" w:lineRule="exact"/>
        <w:ind w:left="400"/>
        <w:jc w:val="both"/>
      </w:pPr>
      <w:r>
        <w:lastRenderedPageBreak/>
        <w:t>I. План-схемы образовательного учреждения:</w:t>
      </w:r>
    </w:p>
    <w:p w:rsidR="00816892" w:rsidRDefault="00E66655">
      <w:pPr>
        <w:pStyle w:val="60"/>
        <w:framePr w:w="10142" w:h="8349" w:hRule="exact" w:wrap="none" w:vAnchor="page" w:hAnchor="page" w:x="930" w:y="593"/>
        <w:shd w:val="clear" w:color="auto" w:fill="auto"/>
        <w:spacing w:before="0" w:after="304" w:line="322" w:lineRule="exact"/>
        <w:ind w:left="740" w:hanging="340"/>
        <w:jc w:val="left"/>
      </w:pPr>
      <w:r>
        <w:t>1) район расположения ОУ, пути движения транспортных средств и обучающихся (воспитанников)</w:t>
      </w:r>
    </w:p>
    <w:p w:rsidR="00816892" w:rsidRDefault="00E66655">
      <w:pPr>
        <w:pStyle w:val="30"/>
        <w:framePr w:w="10142" w:h="8349" w:hRule="exact" w:wrap="none" w:vAnchor="page" w:hAnchor="page" w:x="930" w:y="593"/>
        <w:shd w:val="clear" w:color="auto" w:fill="auto"/>
        <w:spacing w:after="0" w:line="317" w:lineRule="exact"/>
        <w:ind w:right="680"/>
        <w:jc w:val="center"/>
      </w:pPr>
      <w:r>
        <w:t>Пояснительная записка к схеме района расположения</w:t>
      </w:r>
      <w:r>
        <w:br/>
        <w:t>образовательного учреждения,пути движения</w:t>
      </w:r>
      <w:r>
        <w:br/>
        <w:t>транспортных средств и детей (воспитанников)</w:t>
      </w:r>
    </w:p>
    <w:p w:rsidR="00816892" w:rsidRDefault="00E66655">
      <w:pPr>
        <w:pStyle w:val="30"/>
        <w:framePr w:w="10142" w:h="8349" w:hRule="exact" w:wrap="none" w:vAnchor="page" w:hAnchor="page" w:x="930" w:y="593"/>
        <w:shd w:val="clear" w:color="auto" w:fill="auto"/>
        <w:spacing w:after="0" w:line="322" w:lineRule="exact"/>
        <w:ind w:firstLine="740"/>
      </w:pPr>
      <w:r>
        <w:t>МДОУ детский сад № 15 «Аленушка» представляет собой отдельно стоящее двухэтажное здание, расположенное на улице Нефтяников 14. Территория ДОУ имеет сплошное капитальное ограждение.</w:t>
      </w:r>
    </w:p>
    <w:p w:rsidR="00816892" w:rsidRDefault="00E66655">
      <w:pPr>
        <w:pStyle w:val="30"/>
        <w:framePr w:w="10142" w:h="8349" w:hRule="exact" w:wrap="none" w:vAnchor="page" w:hAnchor="page" w:x="930" w:y="593"/>
        <w:shd w:val="clear" w:color="auto" w:fill="auto"/>
        <w:spacing w:after="0" w:line="322" w:lineRule="exact"/>
        <w:ind w:left="740"/>
      </w:pPr>
      <w:r>
        <w:t>Места передвижения пешеходов оборудованы знаками дорожного движения. Территория, указанная в схеме, включает в себя:</w:t>
      </w:r>
    </w:p>
    <w:p w:rsidR="00816892" w:rsidRDefault="00E66655">
      <w:pPr>
        <w:pStyle w:val="30"/>
        <w:framePr w:w="10142" w:h="8349" w:hRule="exact" w:wrap="none" w:vAnchor="page" w:hAnchor="page" w:x="930" w:y="593"/>
        <w:numPr>
          <w:ilvl w:val="0"/>
          <w:numId w:val="3"/>
        </w:numPr>
        <w:shd w:val="clear" w:color="auto" w:fill="auto"/>
        <w:tabs>
          <w:tab w:val="left" w:pos="755"/>
        </w:tabs>
        <w:spacing w:after="0" w:line="338" w:lineRule="exact"/>
        <w:ind w:left="400"/>
      </w:pPr>
      <w:r>
        <w:t>дошкольное образовательное учреждение №15 «Аленушка»</w:t>
      </w:r>
    </w:p>
    <w:p w:rsidR="00816892" w:rsidRDefault="00E66655">
      <w:pPr>
        <w:pStyle w:val="30"/>
        <w:framePr w:w="10142" w:h="8349" w:hRule="exact" w:wrap="none" w:vAnchor="page" w:hAnchor="page" w:x="930" w:y="593"/>
        <w:numPr>
          <w:ilvl w:val="0"/>
          <w:numId w:val="3"/>
        </w:numPr>
        <w:shd w:val="clear" w:color="auto" w:fill="auto"/>
        <w:tabs>
          <w:tab w:val="left" w:pos="755"/>
        </w:tabs>
        <w:spacing w:after="0" w:line="338" w:lineRule="exact"/>
        <w:ind w:left="400"/>
      </w:pPr>
      <w:r>
        <w:t>автомобильные дороги и тротуары;</w:t>
      </w:r>
    </w:p>
    <w:p w:rsidR="00816892" w:rsidRDefault="00E66655">
      <w:pPr>
        <w:pStyle w:val="30"/>
        <w:framePr w:w="10142" w:h="8349" w:hRule="exact" w:wrap="none" w:vAnchor="page" w:hAnchor="page" w:x="930" w:y="593"/>
        <w:numPr>
          <w:ilvl w:val="0"/>
          <w:numId w:val="3"/>
        </w:numPr>
        <w:shd w:val="clear" w:color="auto" w:fill="auto"/>
        <w:tabs>
          <w:tab w:val="left" w:pos="755"/>
        </w:tabs>
        <w:spacing w:after="0" w:line="338" w:lineRule="exact"/>
        <w:ind w:left="400"/>
      </w:pPr>
      <w:r>
        <w:t>пути движения детей (воспитанников) в/из дошкольного учреждения;</w:t>
      </w:r>
    </w:p>
    <w:p w:rsidR="00816892" w:rsidRDefault="00E66655">
      <w:pPr>
        <w:pStyle w:val="30"/>
        <w:framePr w:w="10142" w:h="8349" w:hRule="exact" w:wrap="none" w:vAnchor="page" w:hAnchor="page" w:x="930" w:y="593"/>
        <w:numPr>
          <w:ilvl w:val="0"/>
          <w:numId w:val="3"/>
        </w:numPr>
        <w:shd w:val="clear" w:color="auto" w:fill="auto"/>
        <w:tabs>
          <w:tab w:val="left" w:pos="755"/>
        </w:tabs>
        <w:spacing w:after="0" w:line="319" w:lineRule="exact"/>
        <w:ind w:left="740" w:hanging="340"/>
        <w:jc w:val="left"/>
      </w:pPr>
      <w:r>
        <w:t>уличные (наземные - регулируемые / нерегулируемые) пешеходные переходы;</w:t>
      </w:r>
    </w:p>
    <w:p w:rsidR="00816892" w:rsidRDefault="00E66655">
      <w:pPr>
        <w:pStyle w:val="30"/>
        <w:framePr w:w="10142" w:h="8349" w:hRule="exact" w:wrap="none" w:vAnchor="page" w:hAnchor="page" w:x="930" w:y="593"/>
        <w:numPr>
          <w:ilvl w:val="0"/>
          <w:numId w:val="3"/>
        </w:numPr>
        <w:shd w:val="clear" w:color="auto" w:fill="auto"/>
        <w:tabs>
          <w:tab w:val="left" w:pos="755"/>
        </w:tabs>
        <w:spacing w:after="0" w:line="341" w:lineRule="exact"/>
        <w:ind w:left="400"/>
      </w:pPr>
      <w:r>
        <w:t>остановка рейсового автобуса;</w:t>
      </w:r>
    </w:p>
    <w:p w:rsidR="00816892" w:rsidRDefault="00E66655">
      <w:pPr>
        <w:pStyle w:val="30"/>
        <w:framePr w:w="10142" w:h="8349" w:hRule="exact" w:wrap="none" w:vAnchor="page" w:hAnchor="page" w:x="930" w:y="593"/>
        <w:numPr>
          <w:ilvl w:val="0"/>
          <w:numId w:val="3"/>
        </w:numPr>
        <w:shd w:val="clear" w:color="auto" w:fill="auto"/>
        <w:tabs>
          <w:tab w:val="left" w:pos="755"/>
        </w:tabs>
        <w:spacing w:after="0" w:line="341" w:lineRule="exact"/>
        <w:ind w:left="400"/>
      </w:pPr>
      <w:r>
        <w:t>припаркованные автомобили;</w:t>
      </w:r>
    </w:p>
    <w:p w:rsidR="00816892" w:rsidRDefault="00E66655">
      <w:pPr>
        <w:pStyle w:val="30"/>
        <w:framePr w:w="10142" w:h="8349" w:hRule="exact" w:wrap="none" w:vAnchor="page" w:hAnchor="page" w:x="930" w:y="593"/>
        <w:numPr>
          <w:ilvl w:val="0"/>
          <w:numId w:val="3"/>
        </w:numPr>
        <w:shd w:val="clear" w:color="auto" w:fill="auto"/>
        <w:tabs>
          <w:tab w:val="left" w:pos="755"/>
        </w:tabs>
        <w:spacing w:after="0" w:line="341" w:lineRule="exact"/>
        <w:ind w:left="400"/>
      </w:pPr>
      <w:r>
        <w:t>пешеходные дорожки на территории дошкольного учреждения;</w:t>
      </w:r>
    </w:p>
    <w:p w:rsidR="00816892" w:rsidRDefault="00E66655">
      <w:pPr>
        <w:pStyle w:val="30"/>
        <w:framePr w:w="10142" w:h="8349" w:hRule="exact" w:wrap="none" w:vAnchor="page" w:hAnchor="page" w:x="930" w:y="593"/>
        <w:numPr>
          <w:ilvl w:val="0"/>
          <w:numId w:val="3"/>
        </w:numPr>
        <w:shd w:val="clear" w:color="auto" w:fill="auto"/>
        <w:tabs>
          <w:tab w:val="left" w:pos="755"/>
        </w:tabs>
        <w:spacing w:after="439" w:line="341" w:lineRule="exact"/>
        <w:ind w:left="400"/>
      </w:pPr>
      <w:r>
        <w:t>название улиц и нумерация домов.</w:t>
      </w:r>
    </w:p>
    <w:p w:rsidR="00816892" w:rsidRDefault="00E66655">
      <w:pPr>
        <w:pStyle w:val="30"/>
        <w:framePr w:w="10142" w:h="8349" w:hRule="exact" w:wrap="none" w:vAnchor="page" w:hAnchor="page" w:x="930" w:y="593"/>
        <w:shd w:val="clear" w:color="auto" w:fill="auto"/>
        <w:spacing w:after="0" w:line="317" w:lineRule="exact"/>
        <w:ind w:firstLine="740"/>
      </w:pPr>
      <w:r>
        <w:t>Схема составлена для общего представления о районе ДОУ. Для изучения безопасности движения обучающихся (воспитанников) на схеме обозначены наиболее частые пути их движения.</w:t>
      </w:r>
    </w:p>
    <w:p w:rsidR="00816892" w:rsidRDefault="00C90553">
      <w:pPr>
        <w:framePr w:wrap="none" w:vAnchor="page" w:hAnchor="page" w:x="1266" w:y="905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67425" cy="3581400"/>
            <wp:effectExtent l="0" t="0" r="0" b="0"/>
            <wp:docPr id="1" name="Рисунок 1" descr="C:\Users\User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892" w:rsidRDefault="00E66655">
      <w:pPr>
        <w:pStyle w:val="62"/>
        <w:framePr w:wrap="none" w:vAnchor="page" w:hAnchor="page" w:x="954" w:y="14964"/>
        <w:shd w:val="clear" w:color="auto" w:fill="auto"/>
        <w:spacing w:line="220" w:lineRule="exact"/>
      </w:pPr>
      <w:r>
        <w:t>Условные обозначения:</w:t>
      </w:r>
    </w:p>
    <w:p w:rsidR="00816892" w:rsidRDefault="00E66655">
      <w:pPr>
        <w:pStyle w:val="a7"/>
        <w:framePr w:wrap="none" w:vAnchor="page" w:hAnchor="page" w:x="2581" w:y="15569"/>
        <w:shd w:val="clear" w:color="auto" w:fill="auto"/>
        <w:spacing w:line="80" w:lineRule="exact"/>
        <w:jc w:val="both"/>
      </w:pPr>
      <w:r>
        <w:rPr>
          <w:rStyle w:val="Calibri4pt"/>
          <w:b w:val="0"/>
          <w:bCs w:val="0"/>
        </w:rPr>
        <w:t>-►</w:t>
      </w:r>
    </w:p>
    <w:p w:rsidR="00816892" w:rsidRDefault="00E66655">
      <w:pPr>
        <w:pStyle w:val="120"/>
        <w:framePr w:w="10142" w:h="855" w:hRule="exact" w:wrap="none" w:vAnchor="page" w:hAnchor="page" w:x="930" w:y="15440"/>
        <w:shd w:val="clear" w:color="auto" w:fill="auto"/>
        <w:spacing w:before="0"/>
        <w:ind w:left="2360" w:right="5720"/>
      </w:pPr>
      <w:r>
        <w:t>движение транспорта движение пешеходов автостоянка</w:t>
      </w:r>
    </w:p>
    <w:p w:rsidR="00816892" w:rsidRDefault="00816892">
      <w:pPr>
        <w:rPr>
          <w:sz w:val="2"/>
          <w:szCs w:val="2"/>
        </w:rPr>
        <w:sectPr w:rsidR="008168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6892" w:rsidRDefault="00E66655">
      <w:pPr>
        <w:pStyle w:val="60"/>
        <w:framePr w:w="10138" w:h="9272" w:hRule="exact" w:wrap="none" w:vAnchor="page" w:hAnchor="page" w:x="928" w:y="522"/>
        <w:shd w:val="clear" w:color="auto" w:fill="auto"/>
        <w:spacing w:before="0" w:after="190" w:line="367" w:lineRule="exact"/>
        <w:ind w:left="760" w:hanging="360"/>
        <w:jc w:val="left"/>
      </w:pPr>
      <w:r>
        <w:lastRenderedPageBreak/>
        <w:t>2) организация дорожного движения в непосредственной близости от ОУ с размещением соответствующих технических средств, маршруты движения обучающихся (воспитанников) и расположение парковочных мест.</w:t>
      </w:r>
    </w:p>
    <w:p w:rsidR="00816892" w:rsidRDefault="00E66655">
      <w:pPr>
        <w:pStyle w:val="30"/>
        <w:framePr w:w="10138" w:h="9272" w:hRule="exact" w:wrap="none" w:vAnchor="page" w:hAnchor="page" w:x="928" w:y="522"/>
        <w:shd w:val="clear" w:color="auto" w:fill="auto"/>
        <w:spacing w:after="0" w:line="280" w:lineRule="exact"/>
        <w:ind w:left="20"/>
        <w:jc w:val="center"/>
      </w:pPr>
      <w:r>
        <w:t>Пояснительная записка к схеме - организация дорожного движения в</w:t>
      </w:r>
    </w:p>
    <w:p w:rsidR="00816892" w:rsidRDefault="00E66655">
      <w:pPr>
        <w:pStyle w:val="30"/>
        <w:framePr w:w="10138" w:h="9272" w:hRule="exact" w:wrap="none" w:vAnchor="page" w:hAnchor="page" w:x="928" w:y="522"/>
        <w:shd w:val="clear" w:color="auto" w:fill="auto"/>
        <w:spacing w:after="302" w:line="322" w:lineRule="exact"/>
        <w:ind w:left="20"/>
        <w:jc w:val="center"/>
      </w:pPr>
      <w:r>
        <w:t>непосредственной близости от образовательного учреждения с размещением</w:t>
      </w:r>
      <w:r>
        <w:br/>
        <w:t>соответствующих технических средств организации дорожного движения,</w:t>
      </w:r>
      <w:r>
        <w:br/>
        <w:t>маршрутов движения детей (воспитанников) и</w:t>
      </w:r>
      <w:r>
        <w:br/>
        <w:t>расположения парковочных мест</w:t>
      </w:r>
    </w:p>
    <w:p w:rsidR="00816892" w:rsidRDefault="00E66655">
      <w:pPr>
        <w:pStyle w:val="30"/>
        <w:framePr w:w="10138" w:h="9272" w:hRule="exact" w:wrap="none" w:vAnchor="page" w:hAnchor="page" w:x="928" w:y="522"/>
        <w:shd w:val="clear" w:color="auto" w:fill="auto"/>
        <w:spacing w:after="0" w:line="319" w:lineRule="exact"/>
        <w:ind w:firstLine="760"/>
        <w:jc w:val="left"/>
      </w:pPr>
      <w:r>
        <w:t>Данная схема ограничена автомобильными дорогами, находящимися в непосредственной близости от дошкольного образовательного учреждения №15 «Аленушка».</w:t>
      </w:r>
    </w:p>
    <w:p w:rsidR="00816892" w:rsidRDefault="00E66655">
      <w:pPr>
        <w:pStyle w:val="30"/>
        <w:framePr w:w="10138" w:h="9272" w:hRule="exact" w:wrap="none" w:vAnchor="page" w:hAnchor="page" w:x="928" w:y="522"/>
        <w:shd w:val="clear" w:color="auto" w:fill="auto"/>
        <w:spacing w:after="6" w:line="280" w:lineRule="exact"/>
        <w:ind w:firstLine="760"/>
        <w:jc w:val="left"/>
      </w:pPr>
      <w:r>
        <w:t>На схеме обозначено:</w:t>
      </w:r>
    </w:p>
    <w:p w:rsidR="00816892" w:rsidRDefault="00E66655">
      <w:pPr>
        <w:pStyle w:val="30"/>
        <w:framePr w:w="10138" w:h="9272" w:hRule="exact" w:wrap="none" w:vAnchor="page" w:hAnchor="page" w:x="928" w:y="522"/>
        <w:numPr>
          <w:ilvl w:val="0"/>
          <w:numId w:val="4"/>
        </w:numPr>
        <w:shd w:val="clear" w:color="auto" w:fill="auto"/>
        <w:tabs>
          <w:tab w:val="left" w:pos="753"/>
        </w:tabs>
        <w:spacing w:after="0" w:line="319" w:lineRule="exact"/>
        <w:ind w:left="760" w:hanging="360"/>
      </w:pPr>
      <w:r>
        <w:t>здание дошкольного образовательного учреждения №15 «Аленушка», с указанием территории, принадлежащей непосредственно дошкольному учреждению (при наличии указать ограждение территории и искусственное освящение);</w:t>
      </w:r>
    </w:p>
    <w:p w:rsidR="00816892" w:rsidRDefault="00E66655">
      <w:pPr>
        <w:pStyle w:val="30"/>
        <w:framePr w:w="10138" w:h="9272" w:hRule="exact" w:wrap="none" w:vAnchor="page" w:hAnchor="page" w:x="928" w:y="522"/>
        <w:numPr>
          <w:ilvl w:val="0"/>
          <w:numId w:val="4"/>
        </w:numPr>
        <w:shd w:val="clear" w:color="auto" w:fill="auto"/>
        <w:tabs>
          <w:tab w:val="left" w:pos="753"/>
        </w:tabs>
        <w:spacing w:after="10" w:line="280" w:lineRule="exact"/>
        <w:ind w:left="760" w:hanging="360"/>
      </w:pPr>
      <w:r>
        <w:t>автомобильные дороги и тротуары;</w:t>
      </w:r>
    </w:p>
    <w:p w:rsidR="00816892" w:rsidRDefault="00E66655">
      <w:pPr>
        <w:pStyle w:val="30"/>
        <w:framePr w:w="10138" w:h="9272" w:hRule="exact" w:wrap="none" w:vAnchor="page" w:hAnchor="page" w:x="928" w:y="522"/>
        <w:numPr>
          <w:ilvl w:val="0"/>
          <w:numId w:val="4"/>
        </w:numPr>
        <w:shd w:val="clear" w:color="auto" w:fill="auto"/>
        <w:tabs>
          <w:tab w:val="left" w:pos="753"/>
        </w:tabs>
        <w:spacing w:after="0" w:line="314" w:lineRule="exact"/>
        <w:ind w:left="760" w:hanging="360"/>
        <w:jc w:val="left"/>
      </w:pPr>
      <w:r>
        <w:t>уличные (наземные - регулируемые / нерегулируемые) пешеходные переходы;</w:t>
      </w:r>
    </w:p>
    <w:p w:rsidR="00816892" w:rsidRDefault="00E66655">
      <w:pPr>
        <w:pStyle w:val="30"/>
        <w:framePr w:w="10138" w:h="9272" w:hRule="exact" w:wrap="none" w:vAnchor="page" w:hAnchor="page" w:x="928" w:y="522"/>
        <w:numPr>
          <w:ilvl w:val="0"/>
          <w:numId w:val="4"/>
        </w:numPr>
        <w:shd w:val="clear" w:color="auto" w:fill="auto"/>
        <w:tabs>
          <w:tab w:val="left" w:pos="753"/>
        </w:tabs>
        <w:spacing w:after="0" w:line="343" w:lineRule="exact"/>
        <w:ind w:left="760" w:hanging="360"/>
      </w:pPr>
      <w:r>
        <w:t>название улиц и нумерация домов;</w:t>
      </w:r>
    </w:p>
    <w:p w:rsidR="00816892" w:rsidRDefault="00E66655">
      <w:pPr>
        <w:pStyle w:val="30"/>
        <w:framePr w:w="10138" w:h="9272" w:hRule="exact" w:wrap="none" w:vAnchor="page" w:hAnchor="page" w:x="928" w:y="522"/>
        <w:numPr>
          <w:ilvl w:val="0"/>
          <w:numId w:val="4"/>
        </w:numPr>
        <w:shd w:val="clear" w:color="auto" w:fill="auto"/>
        <w:tabs>
          <w:tab w:val="left" w:pos="753"/>
        </w:tabs>
        <w:spacing w:after="0" w:line="343" w:lineRule="exact"/>
        <w:ind w:left="760" w:hanging="360"/>
      </w:pPr>
      <w:r>
        <w:t>направление движения транспортных средств по проезжей части;</w:t>
      </w:r>
    </w:p>
    <w:p w:rsidR="00816892" w:rsidRDefault="00E66655">
      <w:pPr>
        <w:pStyle w:val="30"/>
        <w:framePr w:w="10138" w:h="9272" w:hRule="exact" w:wrap="none" w:vAnchor="page" w:hAnchor="page" w:x="928" w:y="522"/>
        <w:numPr>
          <w:ilvl w:val="0"/>
          <w:numId w:val="4"/>
        </w:numPr>
        <w:shd w:val="clear" w:color="auto" w:fill="auto"/>
        <w:tabs>
          <w:tab w:val="left" w:pos="753"/>
        </w:tabs>
        <w:spacing w:after="0" w:line="343" w:lineRule="exact"/>
        <w:ind w:left="760" w:hanging="360"/>
      </w:pPr>
      <w:r>
        <w:t>направление безопасного маршрута движения детей (воспитанников);</w:t>
      </w:r>
    </w:p>
    <w:p w:rsidR="00816892" w:rsidRDefault="00E66655">
      <w:pPr>
        <w:pStyle w:val="30"/>
        <w:framePr w:w="10138" w:h="9272" w:hRule="exact" w:wrap="none" w:vAnchor="page" w:hAnchor="page" w:x="928" w:y="522"/>
        <w:numPr>
          <w:ilvl w:val="0"/>
          <w:numId w:val="4"/>
        </w:numPr>
        <w:shd w:val="clear" w:color="auto" w:fill="auto"/>
        <w:tabs>
          <w:tab w:val="left" w:pos="753"/>
        </w:tabs>
        <w:spacing w:after="0" w:line="319" w:lineRule="exact"/>
        <w:ind w:left="760" w:hanging="360"/>
        <w:jc w:val="left"/>
      </w:pPr>
      <w:r>
        <w:t>расположение остановок маршрутных транспортных средств и безопасные маршруты движения детей (воспитанников) от остановочного пункта к ДОУ и обратно.</w:t>
      </w:r>
    </w:p>
    <w:p w:rsidR="00816892" w:rsidRDefault="00C90553">
      <w:pPr>
        <w:framePr w:wrap="none" w:vAnchor="page" w:hAnchor="page" w:x="2545" w:y="977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391025" cy="2238375"/>
            <wp:effectExtent l="0" t="0" r="0" b="0"/>
            <wp:docPr id="2" name="Рисунок 2" descr="C:\Users\User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892" w:rsidRDefault="00E66655">
      <w:pPr>
        <w:pStyle w:val="120"/>
        <w:framePr w:wrap="none" w:vAnchor="page" w:hAnchor="page" w:x="928" w:y="14904"/>
        <w:shd w:val="clear" w:color="auto" w:fill="auto"/>
        <w:spacing w:before="0" w:line="220" w:lineRule="exact"/>
        <w:ind w:firstLine="760"/>
        <w:jc w:val="left"/>
      </w:pPr>
      <w:r>
        <w:t>Условные обозначения:</w:t>
      </w:r>
    </w:p>
    <w:p w:rsidR="00816892" w:rsidRDefault="00E66655">
      <w:pPr>
        <w:pStyle w:val="130"/>
        <w:framePr w:wrap="none" w:vAnchor="page" w:hAnchor="page" w:x="1633" w:y="15415"/>
        <w:shd w:val="clear" w:color="auto" w:fill="auto"/>
        <w:spacing w:line="160" w:lineRule="exact"/>
      </w:pPr>
      <w:r>
        <w:t>►</w:t>
      </w:r>
    </w:p>
    <w:p w:rsidR="00816892" w:rsidRDefault="00E66655">
      <w:pPr>
        <w:pStyle w:val="120"/>
        <w:framePr w:w="10138" w:h="786" w:hRule="exact" w:wrap="none" w:vAnchor="page" w:hAnchor="page" w:x="928" w:y="15410"/>
        <w:numPr>
          <w:ilvl w:val="0"/>
          <w:numId w:val="5"/>
        </w:numPr>
        <w:shd w:val="clear" w:color="auto" w:fill="auto"/>
        <w:tabs>
          <w:tab w:val="left" w:pos="1479"/>
        </w:tabs>
        <w:spacing w:before="0" w:after="10" w:line="220" w:lineRule="exact"/>
        <w:ind w:left="1243" w:right="5175"/>
      </w:pPr>
      <w:r>
        <w:t>движение пешеходов</w:t>
      </w:r>
    </w:p>
    <w:p w:rsidR="00816892" w:rsidRDefault="00E66655">
      <w:pPr>
        <w:pStyle w:val="120"/>
        <w:framePr w:w="10138" w:h="786" w:hRule="exact" w:wrap="none" w:vAnchor="page" w:hAnchor="page" w:x="928" w:y="15410"/>
        <w:numPr>
          <w:ilvl w:val="0"/>
          <w:numId w:val="5"/>
        </w:numPr>
        <w:shd w:val="clear" w:color="auto" w:fill="auto"/>
        <w:tabs>
          <w:tab w:val="left" w:pos="1479"/>
        </w:tabs>
        <w:spacing w:before="0" w:after="54" w:line="220" w:lineRule="exact"/>
        <w:ind w:left="1243" w:right="5175"/>
      </w:pPr>
      <w:r>
        <w:t>движение транспорта</w:t>
      </w:r>
    </w:p>
    <w:p w:rsidR="00816892" w:rsidRDefault="00E66655">
      <w:pPr>
        <w:pStyle w:val="120"/>
        <w:framePr w:w="10138" w:h="786" w:hRule="exact" w:wrap="none" w:vAnchor="page" w:hAnchor="page" w:x="928" w:y="15410"/>
        <w:numPr>
          <w:ilvl w:val="0"/>
          <w:numId w:val="5"/>
        </w:numPr>
        <w:shd w:val="clear" w:color="auto" w:fill="auto"/>
        <w:tabs>
          <w:tab w:val="left" w:pos="1479"/>
        </w:tabs>
        <w:spacing w:before="0" w:line="220" w:lineRule="exact"/>
        <w:ind w:left="1243" w:right="5175"/>
      </w:pPr>
      <w:r>
        <w:t>парковочные места для автомобилей</w:t>
      </w:r>
    </w:p>
    <w:p w:rsidR="00816892" w:rsidRDefault="00816892">
      <w:pPr>
        <w:rPr>
          <w:sz w:val="2"/>
          <w:szCs w:val="2"/>
        </w:rPr>
        <w:sectPr w:rsidR="008168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6892" w:rsidRDefault="00E66655">
      <w:pPr>
        <w:pStyle w:val="60"/>
        <w:framePr w:w="10142" w:h="1022" w:hRule="exact" w:wrap="none" w:vAnchor="page" w:hAnchor="page" w:x="925" w:y="555"/>
        <w:shd w:val="clear" w:color="auto" w:fill="auto"/>
        <w:spacing w:before="0" w:after="0" w:line="322" w:lineRule="exact"/>
        <w:ind w:left="760" w:hanging="360"/>
        <w:jc w:val="both"/>
      </w:pPr>
      <w:r>
        <w:lastRenderedPageBreak/>
        <w:t>3) маршруты движения организованных групп обучающихся (воспитанников) от ОУ к стадиону, парку или к спортивно- оздоровительному комплексу</w:t>
      </w:r>
    </w:p>
    <w:p w:rsidR="00816892" w:rsidRDefault="00E66655">
      <w:pPr>
        <w:pStyle w:val="30"/>
        <w:framePr w:w="10142" w:h="1344" w:hRule="exact" w:wrap="none" w:vAnchor="page" w:hAnchor="page" w:x="925" w:y="2084"/>
        <w:shd w:val="clear" w:color="auto" w:fill="auto"/>
        <w:spacing w:after="0" w:line="319" w:lineRule="exact"/>
        <w:jc w:val="center"/>
      </w:pPr>
      <w:r>
        <w:t>Пояснительная записка к схеме - маршруты движения</w:t>
      </w:r>
      <w:r>
        <w:br/>
        <w:t>организованных групп детей (воспитанников)от образовательного учреждения к</w:t>
      </w:r>
    </w:p>
    <w:p w:rsidR="00816892" w:rsidRDefault="00E66655">
      <w:pPr>
        <w:pStyle w:val="30"/>
        <w:framePr w:w="10142" w:h="1344" w:hRule="exact" w:wrap="none" w:vAnchor="page" w:hAnchor="page" w:x="925" w:y="2084"/>
        <w:shd w:val="clear" w:color="auto" w:fill="auto"/>
        <w:spacing w:after="0" w:line="319" w:lineRule="exact"/>
        <w:jc w:val="center"/>
      </w:pPr>
      <w:r>
        <w:t>стадиону, парку или</w:t>
      </w:r>
    </w:p>
    <w:p w:rsidR="00816892" w:rsidRDefault="00E66655">
      <w:pPr>
        <w:pStyle w:val="30"/>
        <w:framePr w:w="10142" w:h="1344" w:hRule="exact" w:wrap="none" w:vAnchor="page" w:hAnchor="page" w:x="925" w:y="2084"/>
        <w:shd w:val="clear" w:color="auto" w:fill="auto"/>
        <w:spacing w:after="0" w:line="319" w:lineRule="exact"/>
        <w:jc w:val="center"/>
      </w:pPr>
      <w:r>
        <w:t>спортивно-оздоровительному комплексу</w:t>
      </w:r>
    </w:p>
    <w:p w:rsidR="00816892" w:rsidRDefault="00E66655">
      <w:pPr>
        <w:pStyle w:val="30"/>
        <w:framePr w:w="10142" w:h="3681" w:hRule="exact" w:wrap="none" w:vAnchor="page" w:hAnchor="page" w:x="925" w:y="3836"/>
        <w:shd w:val="clear" w:color="auto" w:fill="auto"/>
        <w:spacing w:after="0" w:line="319" w:lineRule="exact"/>
        <w:ind w:firstLine="760"/>
      </w:pPr>
      <w:r>
        <w:t>Данная схема используется преподавательским составом при организации движения детей к местам проведения занятий вне территории дошкольного учреждения.</w:t>
      </w:r>
    </w:p>
    <w:p w:rsidR="00816892" w:rsidRDefault="00E66655">
      <w:pPr>
        <w:pStyle w:val="30"/>
        <w:framePr w:w="10142" w:h="3681" w:hRule="exact" w:wrap="none" w:vAnchor="page" w:hAnchor="page" w:x="925" w:y="3836"/>
        <w:shd w:val="clear" w:color="auto" w:fill="auto"/>
        <w:spacing w:after="0" w:line="319" w:lineRule="exact"/>
        <w:ind w:left="760" w:hanging="360"/>
      </w:pPr>
      <w:r>
        <w:t>На данной схеме указаны:</w:t>
      </w:r>
    </w:p>
    <w:p w:rsidR="00816892" w:rsidRDefault="00E66655">
      <w:pPr>
        <w:pStyle w:val="30"/>
        <w:framePr w:w="10142" w:h="3681" w:hRule="exact" w:wrap="none" w:vAnchor="page" w:hAnchor="page" w:x="925" w:y="3836"/>
        <w:numPr>
          <w:ilvl w:val="0"/>
          <w:numId w:val="6"/>
        </w:numPr>
        <w:shd w:val="clear" w:color="auto" w:fill="auto"/>
        <w:tabs>
          <w:tab w:val="left" w:pos="755"/>
        </w:tabs>
        <w:spacing w:after="0" w:line="322" w:lineRule="exact"/>
        <w:ind w:left="760" w:hanging="360"/>
      </w:pPr>
      <w:r>
        <w:t>безопасные маршруты движения детей от дошкольного образовательного учреждения №15 «Аленушка»к МОУ Кузнечихинская СОШ, КСЦ, МДОУ №20 «Кузнечик» и обратно;</w:t>
      </w:r>
    </w:p>
    <w:p w:rsidR="00816892" w:rsidRDefault="00E66655">
      <w:pPr>
        <w:pStyle w:val="30"/>
        <w:framePr w:w="10142" w:h="3681" w:hRule="exact" w:wrap="none" w:vAnchor="page" w:hAnchor="page" w:x="925" w:y="3836"/>
        <w:numPr>
          <w:ilvl w:val="0"/>
          <w:numId w:val="6"/>
        </w:numPr>
        <w:shd w:val="clear" w:color="auto" w:fill="auto"/>
        <w:tabs>
          <w:tab w:val="left" w:pos="755"/>
        </w:tabs>
        <w:spacing w:after="0" w:line="338" w:lineRule="exact"/>
        <w:ind w:left="760" w:hanging="360"/>
      </w:pPr>
      <w:r>
        <w:t>автомобильные дороги и тротуары;</w:t>
      </w:r>
    </w:p>
    <w:p w:rsidR="00816892" w:rsidRDefault="00E66655">
      <w:pPr>
        <w:pStyle w:val="30"/>
        <w:framePr w:w="10142" w:h="3681" w:hRule="exact" w:wrap="none" w:vAnchor="page" w:hAnchor="page" w:x="925" w:y="3836"/>
        <w:numPr>
          <w:ilvl w:val="0"/>
          <w:numId w:val="6"/>
        </w:numPr>
        <w:shd w:val="clear" w:color="auto" w:fill="auto"/>
        <w:tabs>
          <w:tab w:val="left" w:pos="755"/>
        </w:tabs>
        <w:spacing w:after="0" w:line="338" w:lineRule="exact"/>
        <w:ind w:left="760" w:hanging="360"/>
      </w:pPr>
      <w:r>
        <w:t>пешеходные переходы;</w:t>
      </w:r>
    </w:p>
    <w:p w:rsidR="00816892" w:rsidRDefault="00E66655">
      <w:pPr>
        <w:pStyle w:val="30"/>
        <w:framePr w:w="10142" w:h="3681" w:hRule="exact" w:wrap="none" w:vAnchor="page" w:hAnchor="page" w:x="925" w:y="3836"/>
        <w:numPr>
          <w:ilvl w:val="0"/>
          <w:numId w:val="6"/>
        </w:numPr>
        <w:shd w:val="clear" w:color="auto" w:fill="auto"/>
        <w:tabs>
          <w:tab w:val="left" w:pos="755"/>
        </w:tabs>
        <w:spacing w:after="0" w:line="338" w:lineRule="exact"/>
        <w:ind w:left="760" w:hanging="360"/>
      </w:pPr>
      <w:r>
        <w:t>название улиц;</w:t>
      </w:r>
    </w:p>
    <w:p w:rsidR="00816892" w:rsidRDefault="00E66655">
      <w:pPr>
        <w:pStyle w:val="30"/>
        <w:framePr w:w="10142" w:h="3681" w:hRule="exact" w:wrap="none" w:vAnchor="page" w:hAnchor="page" w:x="925" w:y="3836"/>
        <w:numPr>
          <w:ilvl w:val="0"/>
          <w:numId w:val="6"/>
        </w:numPr>
        <w:shd w:val="clear" w:color="auto" w:fill="auto"/>
        <w:tabs>
          <w:tab w:val="left" w:pos="755"/>
        </w:tabs>
        <w:spacing w:after="0" w:line="338" w:lineRule="exact"/>
        <w:ind w:left="760" w:hanging="360"/>
      </w:pPr>
      <w:r>
        <w:t>жилые дома.</w:t>
      </w:r>
    </w:p>
    <w:p w:rsidR="00816892" w:rsidRDefault="00816892">
      <w:pPr>
        <w:rPr>
          <w:sz w:val="2"/>
          <w:szCs w:val="2"/>
        </w:rPr>
        <w:sectPr w:rsidR="008168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6892" w:rsidRDefault="00E66655">
      <w:pPr>
        <w:pStyle w:val="a9"/>
        <w:framePr w:wrap="none" w:vAnchor="page" w:hAnchor="page" w:x="2601" w:y="549"/>
        <w:shd w:val="clear" w:color="auto" w:fill="auto"/>
        <w:spacing w:line="140" w:lineRule="exact"/>
      </w:pPr>
      <w:r>
        <w:lastRenderedPageBreak/>
        <w:t>10</w:t>
      </w:r>
    </w:p>
    <w:p w:rsidR="00816892" w:rsidRDefault="00E66655">
      <w:pPr>
        <w:pStyle w:val="a9"/>
        <w:framePr w:wrap="none" w:vAnchor="page" w:hAnchor="page" w:x="4444" w:y="916"/>
        <w:shd w:val="clear" w:color="auto" w:fill="auto"/>
        <w:spacing w:line="140" w:lineRule="exact"/>
      </w:pPr>
      <w:r>
        <w:t>14</w:t>
      </w:r>
    </w:p>
    <w:p w:rsidR="00816892" w:rsidRDefault="00E66655">
      <w:pPr>
        <w:pStyle w:val="70"/>
        <w:framePr w:wrap="none" w:vAnchor="page" w:hAnchor="page" w:x="4848" w:y="1000"/>
        <w:shd w:val="clear" w:color="auto" w:fill="auto"/>
        <w:spacing w:line="170" w:lineRule="exact"/>
      </w:pPr>
      <w:r>
        <w:t xml:space="preserve">де?с**и сад </w:t>
      </w:r>
      <w:r>
        <w:rPr>
          <w:lang w:val="en-US" w:eastAsia="en-US" w:bidi="en-US"/>
        </w:rPr>
        <w:t>Ne</w:t>
      </w:r>
    </w:p>
    <w:p w:rsidR="00816892" w:rsidRDefault="00E66655">
      <w:pPr>
        <w:pStyle w:val="160"/>
        <w:framePr w:wrap="none" w:vAnchor="page" w:hAnchor="page" w:x="3072" w:y="1241"/>
        <w:shd w:val="clear" w:color="auto" w:fill="auto"/>
        <w:spacing w:line="150" w:lineRule="exact"/>
      </w:pPr>
      <w:r>
        <w:t>33</w:t>
      </w:r>
    </w:p>
    <w:p w:rsidR="00816892" w:rsidRDefault="00E66655">
      <w:pPr>
        <w:pStyle w:val="160"/>
        <w:framePr w:wrap="none" w:vAnchor="page" w:hAnchor="page" w:x="2380" w:y="2093"/>
        <w:shd w:val="clear" w:color="auto" w:fill="auto"/>
        <w:spacing w:line="150" w:lineRule="exact"/>
      </w:pPr>
      <w:r>
        <w:t>32</w:t>
      </w:r>
    </w:p>
    <w:p w:rsidR="00816892" w:rsidRDefault="00E66655">
      <w:pPr>
        <w:pStyle w:val="30"/>
        <w:framePr w:wrap="none" w:vAnchor="page" w:hAnchor="page" w:x="3072" w:y="2567"/>
        <w:shd w:val="clear" w:color="auto" w:fill="auto"/>
        <w:spacing w:after="0" w:line="280" w:lineRule="exact"/>
        <w:jc w:val="left"/>
      </w:pPr>
      <w:r>
        <w:rPr>
          <w:rStyle w:val="30pt"/>
        </w:rPr>
        <w:t>3!</w:t>
      </w:r>
    </w:p>
    <w:p w:rsidR="00816892" w:rsidRDefault="00C90553">
      <w:pPr>
        <w:framePr w:wrap="none" w:vAnchor="page" w:hAnchor="page" w:x="3729" w:y="118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33525" cy="1219200"/>
            <wp:effectExtent l="0" t="0" r="0" b="0"/>
            <wp:docPr id="3" name="Рисунок 3" descr="C:\Users\User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892" w:rsidRDefault="00E66655">
      <w:pPr>
        <w:pStyle w:val="150"/>
        <w:framePr w:w="1248" w:h="612" w:hRule="exact" w:wrap="none" w:vAnchor="page" w:hAnchor="page" w:x="1680" w:y="3269"/>
        <w:shd w:val="clear" w:color="auto" w:fill="auto"/>
        <w:spacing w:line="158" w:lineRule="exact"/>
        <w:ind w:left="20"/>
        <w:jc w:val="center"/>
      </w:pPr>
      <w:r>
        <w:rPr>
          <w:rStyle w:val="15TimesNewRoman14pt"/>
          <w:rFonts w:eastAsia="Calibri"/>
        </w:rPr>
        <w:t>церковь</w:t>
      </w:r>
      <w:r>
        <w:rPr>
          <w:rStyle w:val="15TimesNewRoman14pt"/>
          <w:rFonts w:eastAsia="Calibri"/>
        </w:rPr>
        <w:br/>
      </w:r>
      <w:r>
        <w:t>Илии Пророка</w:t>
      </w:r>
    </w:p>
    <w:p w:rsidR="00816892" w:rsidRDefault="00E66655">
      <w:pPr>
        <w:pStyle w:val="30"/>
        <w:framePr w:wrap="none" w:vAnchor="page" w:hAnchor="page" w:x="2764" w:y="3854"/>
        <w:shd w:val="clear" w:color="auto" w:fill="auto"/>
        <w:spacing w:after="0" w:line="280" w:lineRule="exact"/>
        <w:jc w:val="left"/>
      </w:pPr>
      <w:r>
        <w:rPr>
          <w:rStyle w:val="30pt"/>
        </w:rPr>
        <w:t>31А</w:t>
      </w:r>
    </w:p>
    <w:p w:rsidR="00816892" w:rsidRDefault="00E66655">
      <w:pPr>
        <w:pStyle w:val="80"/>
        <w:framePr w:w="1123" w:h="293" w:hRule="exact" w:wrap="none" w:vAnchor="page" w:hAnchor="page" w:x="4377" w:y="3271"/>
        <w:shd w:val="clear" w:color="auto" w:fill="auto"/>
        <w:spacing w:line="240" w:lineRule="auto"/>
        <w:ind w:right="20"/>
      </w:pPr>
      <w:r>
        <w:t>адакинисфами*</w:t>
      </w:r>
      <w:r>
        <w:br/>
      </w:r>
      <w:r>
        <w:rPr>
          <w:rStyle w:val="8TimesNewRoman14pt0pt"/>
          <w:rFonts w:eastAsia="Sylfaen"/>
        </w:rPr>
        <w:t>по</w:t>
      </w:r>
      <w:r>
        <w:rPr>
          <w:rStyle w:val="8TimesNewRoman15pt-1pt"/>
          <w:rFonts w:eastAsia="Sylfaen"/>
        </w:rPr>
        <w:t>сштт»</w:t>
      </w:r>
    </w:p>
    <w:p w:rsidR="00816892" w:rsidRDefault="00E66655">
      <w:pPr>
        <w:pStyle w:val="190"/>
        <w:framePr w:wrap="none" w:vAnchor="page" w:hAnchor="page" w:x="5529" w:y="3118"/>
        <w:shd w:val="clear" w:color="auto" w:fill="auto"/>
        <w:spacing w:line="480" w:lineRule="exact"/>
      </w:pPr>
      <w:r>
        <w:t>\</w:t>
      </w:r>
    </w:p>
    <w:p w:rsidR="00816892" w:rsidRDefault="00E66655">
      <w:pPr>
        <w:pStyle w:val="140"/>
        <w:framePr w:wrap="none" w:vAnchor="page" w:hAnchor="page" w:x="6748" w:y="478"/>
        <w:shd w:val="clear" w:color="auto" w:fill="auto"/>
        <w:spacing w:line="300" w:lineRule="exact"/>
      </w:pPr>
      <w:r>
        <w:t>21</w:t>
      </w:r>
      <w:r>
        <w:rPr>
          <w:rStyle w:val="1414pt0pt"/>
        </w:rPr>
        <w:t>А</w:t>
      </w:r>
    </w:p>
    <w:p w:rsidR="00816892" w:rsidRDefault="00E66655">
      <w:pPr>
        <w:pStyle w:val="90"/>
        <w:framePr w:wrap="none" w:vAnchor="page" w:hAnchor="page" w:x="6163" w:y="1492"/>
        <w:shd w:val="clear" w:color="auto" w:fill="auto"/>
        <w:spacing w:line="140" w:lineRule="exact"/>
      </w:pPr>
      <w:r>
        <w:t>16</w:t>
      </w:r>
    </w:p>
    <w:p w:rsidR="00816892" w:rsidRDefault="00E66655">
      <w:pPr>
        <w:pStyle w:val="160"/>
        <w:framePr w:wrap="none" w:vAnchor="page" w:hAnchor="page" w:x="6998" w:y="1844"/>
        <w:shd w:val="clear" w:color="auto" w:fill="auto"/>
        <w:spacing w:line="150" w:lineRule="exact"/>
      </w:pPr>
      <w:r>
        <w:t>18</w:t>
      </w:r>
    </w:p>
    <w:p w:rsidR="00816892" w:rsidRDefault="00E66655">
      <w:pPr>
        <w:pStyle w:val="90"/>
        <w:framePr w:wrap="none" w:vAnchor="page" w:hAnchor="page" w:x="6441" w:y="2128"/>
        <w:shd w:val="clear" w:color="auto" w:fill="auto"/>
        <w:spacing w:line="140" w:lineRule="exact"/>
      </w:pPr>
      <w:r>
        <w:t>1 ТА</w:t>
      </w:r>
    </w:p>
    <w:p w:rsidR="00816892" w:rsidRDefault="00E66655">
      <w:pPr>
        <w:pStyle w:val="210"/>
        <w:framePr w:wrap="none" w:vAnchor="page" w:hAnchor="page" w:x="3926" w:y="3675"/>
        <w:shd w:val="clear" w:color="auto" w:fill="auto"/>
        <w:spacing w:line="140" w:lineRule="exact"/>
      </w:pPr>
      <w:r>
        <w:t>ТА</w:t>
      </w:r>
    </w:p>
    <w:p w:rsidR="00816892" w:rsidRDefault="00816892">
      <w:pPr>
        <w:framePr w:wrap="none" w:vAnchor="page" w:hAnchor="page" w:x="6057" w:y="3328"/>
      </w:pPr>
    </w:p>
    <w:p w:rsidR="00816892" w:rsidRDefault="00E66655">
      <w:pPr>
        <w:pStyle w:val="220"/>
        <w:framePr w:w="2198" w:h="1177" w:hRule="exact" w:wrap="none" w:vAnchor="page" w:hAnchor="page" w:x="4636" w:y="3843"/>
        <w:shd w:val="clear" w:color="auto" w:fill="auto"/>
        <w:spacing w:after="220" w:line="240" w:lineRule="auto"/>
        <w:ind w:left="1120"/>
      </w:pPr>
      <w:r>
        <w:t>Куэмеч*1зшноиий</w:t>
      </w:r>
      <w:r>
        <w:br/>
      </w:r>
      <w:r>
        <w:rPr>
          <w:rStyle w:val="2214pt"/>
        </w:rPr>
        <w:t>Таом</w:t>
      </w:r>
      <w:r>
        <w:rPr>
          <w:rStyle w:val="2214pt0"/>
        </w:rPr>
        <w:t xml:space="preserve"> «уг**?ур**</w:t>
      </w:r>
    </w:p>
    <w:p w:rsidR="00816892" w:rsidRDefault="00E66655">
      <w:pPr>
        <w:pStyle w:val="230"/>
        <w:framePr w:w="2198" w:h="1177" w:hRule="exact" w:wrap="none" w:vAnchor="page" w:hAnchor="page" w:x="4636" w:y="3843"/>
        <w:shd w:val="clear" w:color="auto" w:fill="auto"/>
        <w:spacing w:before="0" w:line="160" w:lineRule="exact"/>
      </w:pPr>
      <w:r>
        <w:t>Куэиечя^^я</w:t>
      </w:r>
    </w:p>
    <w:p w:rsidR="00816892" w:rsidRDefault="00E66655">
      <w:pPr>
        <w:pStyle w:val="150"/>
        <w:framePr w:w="2198" w:h="1177" w:hRule="exact" w:wrap="none" w:vAnchor="page" w:hAnchor="page" w:x="4636" w:y="3843"/>
        <w:shd w:val="clear" w:color="auto" w:fill="auto"/>
        <w:spacing w:line="170" w:lineRule="exact"/>
        <w:ind w:left="460"/>
      </w:pPr>
      <w:r>
        <w:t>школа</w:t>
      </w:r>
    </w:p>
    <w:p w:rsidR="00816892" w:rsidRDefault="00E66655">
      <w:pPr>
        <w:pStyle w:val="30"/>
        <w:framePr w:w="2198" w:h="1177" w:hRule="exact" w:wrap="none" w:vAnchor="page" w:hAnchor="page" w:x="4636" w:y="3843"/>
        <w:shd w:val="clear" w:color="auto" w:fill="auto"/>
        <w:spacing w:after="0" w:line="280" w:lineRule="exact"/>
        <w:ind w:left="460"/>
        <w:jc w:val="left"/>
      </w:pPr>
      <w:r>
        <w:rPr>
          <w:rStyle w:val="30pt0"/>
        </w:rPr>
        <w:t>а</w:t>
      </w:r>
    </w:p>
    <w:p w:rsidR="00816892" w:rsidRDefault="00E66655">
      <w:pPr>
        <w:pStyle w:val="210"/>
        <w:framePr w:wrap="none" w:vAnchor="page" w:hAnchor="page" w:x="7046" w:y="3698"/>
        <w:shd w:val="clear" w:color="auto" w:fill="auto"/>
        <w:spacing w:line="140" w:lineRule="exact"/>
      </w:pPr>
      <w:r>
        <w:t>2А</w:t>
      </w:r>
    </w:p>
    <w:p w:rsidR="00816892" w:rsidRDefault="00E66655">
      <w:pPr>
        <w:pStyle w:val="30"/>
        <w:framePr w:wrap="none" w:vAnchor="page" w:hAnchor="page" w:x="6691" w:y="4202"/>
        <w:shd w:val="clear" w:color="auto" w:fill="auto"/>
        <w:spacing w:after="0" w:line="280" w:lineRule="exact"/>
        <w:jc w:val="left"/>
      </w:pPr>
      <w:r>
        <w:rPr>
          <w:rStyle w:val="30pt1"/>
        </w:rPr>
        <w:t>ш</w:t>
      </w:r>
    </w:p>
    <w:p w:rsidR="00816892" w:rsidRDefault="00E66655">
      <w:pPr>
        <w:pStyle w:val="150"/>
        <w:framePr w:w="1411" w:h="526" w:hRule="exact" w:wrap="none" w:vAnchor="page" w:hAnchor="page" w:x="7622" w:y="664"/>
        <w:shd w:val="clear" w:color="auto" w:fill="auto"/>
        <w:spacing w:line="170" w:lineRule="exact"/>
      </w:pPr>
      <w:r>
        <w:t>Дизепьярсервнс</w:t>
      </w:r>
    </w:p>
    <w:p w:rsidR="00816892" w:rsidRDefault="00E66655">
      <w:pPr>
        <w:pStyle w:val="25"/>
        <w:framePr w:w="1411" w:h="526" w:hRule="exact" w:wrap="none" w:vAnchor="page" w:hAnchor="page" w:x="7622" w:y="664"/>
        <w:shd w:val="clear" w:color="auto" w:fill="auto"/>
        <w:spacing w:line="280" w:lineRule="exact"/>
        <w:ind w:left="180"/>
      </w:pPr>
      <w:bookmarkStart w:id="1" w:name="bookmark0"/>
      <w:r>
        <w:rPr>
          <w:rStyle w:val="26"/>
        </w:rPr>
        <w:t>S3</w:t>
      </w:r>
      <w:bookmarkEnd w:id="1"/>
    </w:p>
    <w:p w:rsidR="00816892" w:rsidRDefault="00E66655">
      <w:pPr>
        <w:pStyle w:val="30"/>
        <w:framePr w:wrap="none" w:vAnchor="page" w:hAnchor="page" w:x="8025" w:y="1747"/>
        <w:shd w:val="clear" w:color="auto" w:fill="auto"/>
        <w:spacing w:after="0" w:line="280" w:lineRule="exact"/>
        <w:jc w:val="left"/>
      </w:pPr>
      <w:r>
        <w:rPr>
          <w:rStyle w:val="30pt"/>
        </w:rPr>
        <w:t>19</w:t>
      </w:r>
    </w:p>
    <w:p w:rsidR="00816892" w:rsidRDefault="00E66655">
      <w:pPr>
        <w:pStyle w:val="180"/>
        <w:framePr w:wrap="none" w:vAnchor="page" w:hAnchor="page" w:x="8208" w:y="2573"/>
        <w:shd w:val="clear" w:color="auto" w:fill="auto"/>
        <w:spacing w:line="160" w:lineRule="exact"/>
      </w:pPr>
      <w:r>
        <w:t>20</w:t>
      </w:r>
    </w:p>
    <w:p w:rsidR="00816892" w:rsidRDefault="00E66655">
      <w:pPr>
        <w:pStyle w:val="241"/>
        <w:framePr w:wrap="none" w:vAnchor="page" w:hAnchor="page" w:x="7920" w:y="4294"/>
        <w:shd w:val="clear" w:color="auto" w:fill="auto"/>
        <w:spacing w:line="400" w:lineRule="exact"/>
      </w:pPr>
      <w:r>
        <w:rPr>
          <w:rStyle w:val="242"/>
          <w:b/>
          <w:bCs/>
        </w:rPr>
        <w:t>а</w:t>
      </w:r>
    </w:p>
    <w:p w:rsidR="00816892" w:rsidRDefault="00E66655">
      <w:pPr>
        <w:pStyle w:val="a7"/>
        <w:framePr w:w="403" w:h="822" w:hRule="exact" w:wrap="none" w:vAnchor="page" w:hAnchor="page" w:x="9504" w:y="541"/>
        <w:shd w:val="clear" w:color="auto" w:fill="auto"/>
        <w:spacing w:line="280" w:lineRule="exact"/>
        <w:jc w:val="both"/>
      </w:pPr>
      <w:r>
        <w:rPr>
          <w:rStyle w:val="14pt0pt"/>
        </w:rPr>
        <w:t>I</w:t>
      </w:r>
    </w:p>
    <w:p w:rsidR="00816892" w:rsidRDefault="00E66655">
      <w:pPr>
        <w:pStyle w:val="a7"/>
        <w:framePr w:w="403" w:h="822" w:hRule="exact" w:wrap="none" w:vAnchor="page" w:hAnchor="page" w:x="9504" w:y="541"/>
        <w:shd w:val="clear" w:color="auto" w:fill="auto"/>
        <w:spacing w:line="280" w:lineRule="exact"/>
        <w:jc w:val="both"/>
      </w:pPr>
      <w:r>
        <w:rPr>
          <w:rStyle w:val="14pt0pt"/>
        </w:rPr>
        <w:t>£</w:t>
      </w:r>
    </w:p>
    <w:p w:rsidR="00816892" w:rsidRDefault="00E66655">
      <w:pPr>
        <w:pStyle w:val="a7"/>
        <w:framePr w:w="403" w:h="822" w:hRule="exact" w:wrap="none" w:vAnchor="page" w:hAnchor="page" w:x="9504" w:y="541"/>
        <w:shd w:val="clear" w:color="auto" w:fill="auto"/>
        <w:spacing w:line="280" w:lineRule="exact"/>
        <w:jc w:val="both"/>
      </w:pPr>
      <w:r>
        <w:rPr>
          <w:rStyle w:val="14pt0pt"/>
        </w:rPr>
        <w:t>&lt;5</w:t>
      </w:r>
    </w:p>
    <w:p w:rsidR="00816892" w:rsidRDefault="00E66655">
      <w:pPr>
        <w:pStyle w:val="170"/>
        <w:framePr w:wrap="none" w:vAnchor="page" w:hAnchor="page" w:x="9100" w:y="1817"/>
        <w:shd w:val="clear" w:color="auto" w:fill="auto"/>
        <w:spacing w:line="200" w:lineRule="exact"/>
      </w:pPr>
      <w:r>
        <w:t>I</w:t>
      </w:r>
    </w:p>
    <w:p w:rsidR="00816892" w:rsidRDefault="00E66655">
      <w:pPr>
        <w:pStyle w:val="30"/>
        <w:framePr w:w="480" w:h="501" w:hRule="exact" w:wrap="none" w:vAnchor="page" w:hAnchor="page" w:x="8832" w:y="2332"/>
        <w:shd w:val="clear" w:color="auto" w:fill="auto"/>
        <w:spacing w:after="0" w:line="280" w:lineRule="exact"/>
        <w:jc w:val="left"/>
      </w:pPr>
      <w:r>
        <w:rPr>
          <w:rStyle w:val="30pt"/>
        </w:rPr>
        <w:t>В&lt;|</w:t>
      </w:r>
    </w:p>
    <w:p w:rsidR="00816892" w:rsidRDefault="00E66655">
      <w:pPr>
        <w:pStyle w:val="30"/>
        <w:framePr w:w="480" w:h="501" w:hRule="exact" w:wrap="none" w:vAnchor="page" w:hAnchor="page" w:x="8832" w:y="2332"/>
        <w:shd w:val="clear" w:color="auto" w:fill="auto"/>
        <w:spacing w:after="0" w:line="280" w:lineRule="exact"/>
        <w:ind w:left="240"/>
        <w:jc w:val="left"/>
      </w:pPr>
      <w:r>
        <w:rPr>
          <w:rStyle w:val="30pt"/>
        </w:rPr>
        <w:t>5</w:t>
      </w:r>
    </w:p>
    <w:p w:rsidR="00816892" w:rsidRDefault="00E66655">
      <w:pPr>
        <w:pStyle w:val="201"/>
        <w:framePr w:wrap="none" w:vAnchor="page" w:hAnchor="page" w:x="8841" w:y="3099"/>
        <w:shd w:val="clear" w:color="auto" w:fill="auto"/>
        <w:spacing w:line="180" w:lineRule="exact"/>
      </w:pPr>
      <w:r>
        <w:t>О</w:t>
      </w:r>
    </w:p>
    <w:p w:rsidR="00816892" w:rsidRDefault="00E66655">
      <w:pPr>
        <w:pStyle w:val="a9"/>
        <w:framePr w:wrap="none" w:vAnchor="page" w:hAnchor="page" w:x="9840" w:y="3071"/>
        <w:shd w:val="clear" w:color="auto" w:fill="auto"/>
        <w:spacing w:line="140" w:lineRule="exact"/>
      </w:pPr>
      <w:r>
        <w:t>22</w:t>
      </w:r>
    </w:p>
    <w:p w:rsidR="00816892" w:rsidRDefault="00E66655">
      <w:pPr>
        <w:pStyle w:val="210"/>
        <w:framePr w:w="816" w:h="849" w:hRule="exact" w:wrap="none" w:vAnchor="page" w:hAnchor="page" w:x="9484" w:y="3915"/>
        <w:shd w:val="clear" w:color="auto" w:fill="auto"/>
        <w:spacing w:after="17" w:line="140" w:lineRule="exact"/>
        <w:ind w:left="80"/>
        <w:jc w:val="center"/>
      </w:pPr>
      <w:r>
        <w:t>24</w:t>
      </w:r>
    </w:p>
    <w:p w:rsidR="00816892" w:rsidRDefault="00E66655">
      <w:pPr>
        <w:pStyle w:val="251"/>
        <w:framePr w:w="816" w:h="849" w:hRule="exact" w:wrap="none" w:vAnchor="page" w:hAnchor="page" w:x="9484" w:y="3915"/>
        <w:shd w:val="clear" w:color="auto" w:fill="auto"/>
        <w:spacing w:before="0" w:line="520" w:lineRule="exact"/>
      </w:pPr>
      <w:r>
        <w:t>|</w:t>
      </w:r>
    </w:p>
    <w:p w:rsidR="00816892" w:rsidRDefault="00E66655">
      <w:pPr>
        <w:pStyle w:val="210"/>
        <w:framePr w:w="816" w:h="849" w:hRule="exact" w:wrap="none" w:vAnchor="page" w:hAnchor="page" w:x="9484" w:y="3915"/>
        <w:shd w:val="clear" w:color="auto" w:fill="auto"/>
        <w:tabs>
          <w:tab w:val="left" w:pos="463"/>
        </w:tabs>
        <w:spacing w:line="140" w:lineRule="exact"/>
        <w:jc w:val="both"/>
      </w:pPr>
      <w:r>
        <w:t>24А</w:t>
      </w:r>
      <w:r>
        <w:tab/>
        <w:t>^</w:t>
      </w:r>
    </w:p>
    <w:p w:rsidR="00816892" w:rsidRDefault="00C90553">
      <w:pPr>
        <w:framePr w:wrap="none" w:vAnchor="page" w:hAnchor="page" w:x="873" w:y="511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29000" cy="4067175"/>
            <wp:effectExtent l="0" t="0" r="0" b="0"/>
            <wp:docPr id="4" name="Рисунок 4" descr="C:\Users\User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892" w:rsidRDefault="00E66655">
      <w:pPr>
        <w:pStyle w:val="261"/>
        <w:framePr w:wrap="none" w:vAnchor="page" w:hAnchor="page" w:x="7315" w:y="5734"/>
        <w:shd w:val="clear" w:color="auto" w:fill="auto"/>
        <w:spacing w:line="150" w:lineRule="exact"/>
      </w:pPr>
      <w:r>
        <w:t>13</w:t>
      </w:r>
    </w:p>
    <w:p w:rsidR="00816892" w:rsidRDefault="00E66655">
      <w:pPr>
        <w:pStyle w:val="28"/>
        <w:framePr w:wrap="none" w:vAnchor="page" w:hAnchor="page" w:x="8044" w:y="5955"/>
        <w:shd w:val="clear" w:color="auto" w:fill="auto"/>
        <w:spacing w:line="320" w:lineRule="exact"/>
      </w:pPr>
      <w:r>
        <w:t>/</w:t>
      </w:r>
    </w:p>
    <w:p w:rsidR="00816892" w:rsidRDefault="00E66655">
      <w:pPr>
        <w:pStyle w:val="170"/>
        <w:framePr w:wrap="none" w:vAnchor="page" w:hAnchor="page" w:x="8208" w:y="5321"/>
        <w:shd w:val="clear" w:color="auto" w:fill="auto"/>
        <w:spacing w:line="200" w:lineRule="exact"/>
      </w:pPr>
      <w:r>
        <w:t>/</w:t>
      </w:r>
    </w:p>
    <w:p w:rsidR="00816892" w:rsidRDefault="00E66655">
      <w:pPr>
        <w:pStyle w:val="33"/>
        <w:framePr w:wrap="none" w:vAnchor="page" w:hAnchor="page" w:x="7209" w:y="6268"/>
        <w:shd w:val="clear" w:color="auto" w:fill="auto"/>
        <w:spacing w:line="140" w:lineRule="exact"/>
      </w:pPr>
      <w:r>
        <w:t>15</w:t>
      </w:r>
    </w:p>
    <w:p w:rsidR="00816892" w:rsidRDefault="00E66655">
      <w:pPr>
        <w:pStyle w:val="43"/>
        <w:framePr w:wrap="none" w:vAnchor="page" w:hAnchor="page" w:x="7027" w:y="6410"/>
        <w:shd w:val="clear" w:color="auto" w:fill="auto"/>
        <w:spacing w:line="280" w:lineRule="exact"/>
      </w:pPr>
      <w:r>
        <w:t>1?</w:t>
      </w:r>
    </w:p>
    <w:p w:rsidR="00816892" w:rsidRDefault="00E66655">
      <w:pPr>
        <w:pStyle w:val="261"/>
        <w:framePr w:wrap="none" w:vAnchor="page" w:hAnchor="page" w:x="6614" w:y="6797"/>
        <w:shd w:val="clear" w:color="auto" w:fill="auto"/>
        <w:spacing w:line="150" w:lineRule="exact"/>
      </w:pPr>
      <w:r>
        <w:t>19</w:t>
      </w:r>
    </w:p>
    <w:p w:rsidR="00816892" w:rsidRDefault="00E66655">
      <w:pPr>
        <w:pStyle w:val="53"/>
        <w:framePr w:w="470" w:h="1299" w:hRule="exact" w:wrap="none" w:vAnchor="page" w:hAnchor="page" w:x="6806" w:y="7357"/>
        <w:shd w:val="clear" w:color="auto" w:fill="auto"/>
        <w:spacing w:after="0" w:line="130" w:lineRule="exact"/>
      </w:pPr>
      <w:r>
        <w:t>21</w:t>
      </w:r>
    </w:p>
    <w:p w:rsidR="00816892" w:rsidRDefault="00E66655">
      <w:pPr>
        <w:pStyle w:val="ab"/>
        <w:framePr w:w="470" w:h="1299" w:hRule="exact" w:wrap="none" w:vAnchor="page" w:hAnchor="page" w:x="6806" w:y="7357"/>
        <w:shd w:val="clear" w:color="auto" w:fill="auto"/>
        <w:spacing w:before="0"/>
      </w:pPr>
      <w:r>
        <w:t>23</w:t>
      </w:r>
    </w:p>
    <w:p w:rsidR="00816892" w:rsidRDefault="00E66655">
      <w:pPr>
        <w:pStyle w:val="ab"/>
        <w:framePr w:w="470" w:h="1299" w:hRule="exact" w:wrap="none" w:vAnchor="page" w:hAnchor="page" w:x="6806" w:y="7357"/>
        <w:shd w:val="clear" w:color="auto" w:fill="auto"/>
        <w:spacing w:before="0"/>
      </w:pPr>
      <w:r>
        <w:t>25</w:t>
      </w:r>
    </w:p>
    <w:p w:rsidR="00816892" w:rsidRDefault="00E66655">
      <w:pPr>
        <w:pStyle w:val="43"/>
        <w:framePr w:w="470" w:h="1299" w:hRule="exact" w:wrap="none" w:vAnchor="page" w:hAnchor="page" w:x="6806" w:y="7357"/>
        <w:shd w:val="clear" w:color="auto" w:fill="auto"/>
        <w:spacing w:line="266" w:lineRule="exact"/>
      </w:pPr>
      <w:r>
        <w:t>2?</w:t>
      </w:r>
    </w:p>
    <w:p w:rsidR="00816892" w:rsidRDefault="00E66655">
      <w:pPr>
        <w:pStyle w:val="ab"/>
        <w:framePr w:w="470" w:h="1299" w:hRule="exact" w:wrap="none" w:vAnchor="page" w:hAnchor="page" w:x="6806" w:y="7357"/>
        <w:shd w:val="clear" w:color="auto" w:fill="auto"/>
        <w:spacing w:before="0"/>
        <w:jc w:val="left"/>
      </w:pPr>
      <w:r>
        <w:t>29</w:t>
      </w:r>
    </w:p>
    <w:p w:rsidR="00816892" w:rsidRDefault="00E66655">
      <w:pPr>
        <w:pStyle w:val="ab"/>
        <w:framePr w:wrap="none" w:vAnchor="page" w:hAnchor="page" w:x="9100" w:y="5972"/>
        <w:shd w:val="clear" w:color="auto" w:fill="auto"/>
        <w:spacing w:before="0" w:line="150" w:lineRule="exact"/>
        <w:jc w:val="left"/>
      </w:pPr>
      <w:r>
        <w:t>26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781"/>
      </w:tblGrid>
      <w:tr w:rsidR="00816892">
        <w:trPr>
          <w:trHeight w:hRule="exact" w:val="859"/>
        </w:trPr>
        <w:tc>
          <w:tcPr>
            <w:tcW w:w="1018" w:type="dxa"/>
            <w:shd w:val="clear" w:color="auto" w:fill="FFFFFF"/>
          </w:tcPr>
          <w:p w:rsidR="00816892" w:rsidRDefault="00E66655">
            <w:pPr>
              <w:pStyle w:val="20"/>
              <w:framePr w:w="2798" w:h="2290" w:wrap="none" w:vAnchor="page" w:hAnchor="page" w:x="7521" w:y="6166"/>
              <w:shd w:val="clear" w:color="auto" w:fill="auto"/>
              <w:spacing w:before="0" w:after="0" w:line="240" w:lineRule="exact"/>
              <w:ind w:left="420"/>
              <w:jc w:val="left"/>
            </w:pPr>
            <w:r>
              <w:rPr>
                <w:rStyle w:val="212pt0pt"/>
              </w:rPr>
              <w:t>/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816892" w:rsidRDefault="00E66655">
            <w:pPr>
              <w:pStyle w:val="20"/>
              <w:framePr w:w="2798" w:h="2290" w:wrap="none" w:vAnchor="page" w:hAnchor="page" w:x="7521" w:y="6166"/>
              <w:shd w:val="clear" w:color="auto" w:fill="auto"/>
              <w:spacing w:before="0" w:after="0" w:line="240" w:lineRule="exact"/>
              <w:ind w:left="1220"/>
              <w:jc w:val="left"/>
            </w:pPr>
            <w:r>
              <w:rPr>
                <w:rStyle w:val="212pt0pt"/>
                <w:lang w:val="en-US" w:eastAsia="en-US" w:bidi="en-US"/>
              </w:rPr>
              <w:t xml:space="preserve">S </w:t>
            </w:r>
            <w:r>
              <w:rPr>
                <w:rStyle w:val="212pt0pt"/>
                <w:vertAlign w:val="superscript"/>
              </w:rPr>
              <w:t>4</w:t>
            </w:r>
          </w:p>
          <w:p w:rsidR="00816892" w:rsidRDefault="00E66655">
            <w:pPr>
              <w:pStyle w:val="20"/>
              <w:framePr w:w="2798" w:h="2290" w:wrap="none" w:vAnchor="page" w:hAnchor="page" w:x="7521" w:y="6166"/>
              <w:shd w:val="clear" w:color="auto" w:fill="auto"/>
              <w:spacing w:before="0" w:after="0" w:line="240" w:lineRule="exact"/>
              <w:ind w:left="1220"/>
              <w:jc w:val="left"/>
            </w:pPr>
            <w:r>
              <w:rPr>
                <w:rStyle w:val="212pt0pt"/>
                <w:lang w:val="en-US" w:eastAsia="en-US" w:bidi="en-US"/>
              </w:rPr>
              <w:t>j</w:t>
            </w:r>
          </w:p>
        </w:tc>
      </w:tr>
      <w:tr w:rsidR="00816892">
        <w:trPr>
          <w:trHeight w:hRule="exact" w:val="547"/>
        </w:trPr>
        <w:tc>
          <w:tcPr>
            <w:tcW w:w="1018" w:type="dxa"/>
            <w:shd w:val="clear" w:color="auto" w:fill="FFFFFF"/>
          </w:tcPr>
          <w:p w:rsidR="00816892" w:rsidRDefault="00E66655">
            <w:pPr>
              <w:pStyle w:val="20"/>
              <w:framePr w:w="2798" w:h="2290" w:wrap="none" w:vAnchor="page" w:hAnchor="page" w:x="7521" w:y="616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pt"/>
              </w:rPr>
              <w:t>/</w:t>
            </w:r>
          </w:p>
        </w:tc>
        <w:tc>
          <w:tcPr>
            <w:tcW w:w="1781" w:type="dxa"/>
            <w:shd w:val="clear" w:color="auto" w:fill="FFFFFF"/>
          </w:tcPr>
          <w:p w:rsidR="00816892" w:rsidRDefault="00E66655">
            <w:pPr>
              <w:pStyle w:val="20"/>
              <w:framePr w:w="2798" w:h="2290" w:wrap="none" w:vAnchor="page" w:hAnchor="page" w:x="7521" w:y="6166"/>
              <w:shd w:val="clear" w:color="auto" w:fill="auto"/>
              <w:spacing w:before="0" w:after="0" w:line="240" w:lineRule="exact"/>
              <w:ind w:right="220"/>
              <w:jc w:val="right"/>
            </w:pPr>
            <w:r>
              <w:rPr>
                <w:rStyle w:val="210pt"/>
                <w:vertAlign w:val="superscript"/>
              </w:rPr>
              <w:t>1</w:t>
            </w:r>
            <w:r>
              <w:rPr>
                <w:rStyle w:val="210pt"/>
              </w:rPr>
              <w:t xml:space="preserve"> </w:t>
            </w:r>
            <w:r>
              <w:rPr>
                <w:rStyle w:val="212pt0pt"/>
              </w:rPr>
              <w:t xml:space="preserve"># </w:t>
            </w:r>
            <w:r>
              <w:rPr>
                <w:rStyle w:val="210pt"/>
                <w:vertAlign w:val="superscript"/>
              </w:rPr>
              <w:t>2</w:t>
            </w:r>
          </w:p>
        </w:tc>
      </w:tr>
      <w:tr w:rsidR="00816892">
        <w:trPr>
          <w:trHeight w:hRule="exact" w:val="883"/>
        </w:trPr>
        <w:tc>
          <w:tcPr>
            <w:tcW w:w="1018" w:type="dxa"/>
            <w:shd w:val="clear" w:color="auto" w:fill="FFFFFF"/>
            <w:textDirection w:val="tbRl"/>
          </w:tcPr>
          <w:p w:rsidR="00816892" w:rsidRDefault="00E66655">
            <w:pPr>
              <w:pStyle w:val="20"/>
              <w:framePr w:w="2798" w:h="2290" w:wrap="none" w:vAnchor="page" w:hAnchor="page" w:x="7521" w:y="616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pt0"/>
              </w:rPr>
              <w:t xml:space="preserve">► </w:t>
            </w:r>
            <w:r>
              <w:rPr>
                <w:rStyle w:val="210pt"/>
                <w:vertAlign w:val="superscript"/>
              </w:rPr>
              <w:t>й</w:t>
            </w:r>
          </w:p>
        </w:tc>
        <w:tc>
          <w:tcPr>
            <w:tcW w:w="1781" w:type="dxa"/>
            <w:shd w:val="clear" w:color="auto" w:fill="FFFFFF"/>
          </w:tcPr>
          <w:p w:rsidR="00816892" w:rsidRDefault="00E66655">
            <w:pPr>
              <w:pStyle w:val="20"/>
              <w:framePr w:w="2798" w:h="2290" w:wrap="none" w:vAnchor="page" w:hAnchor="page" w:x="7521" w:y="6166"/>
              <w:shd w:val="clear" w:color="auto" w:fill="auto"/>
              <w:spacing w:before="0" w:after="240" w:line="240" w:lineRule="exact"/>
              <w:ind w:left="520"/>
              <w:jc w:val="left"/>
            </w:pPr>
            <w:r>
              <w:rPr>
                <w:rStyle w:val="212pt0pt"/>
              </w:rPr>
              <w:t>1</w:t>
            </w:r>
          </w:p>
          <w:p w:rsidR="00816892" w:rsidRDefault="00E66655">
            <w:pPr>
              <w:pStyle w:val="20"/>
              <w:framePr w:w="2798" w:h="2290" w:wrap="none" w:vAnchor="page" w:hAnchor="page" w:x="7521" w:y="6166"/>
              <w:shd w:val="clear" w:color="auto" w:fill="auto"/>
              <w:spacing w:before="240" w:after="0" w:line="240" w:lineRule="exact"/>
              <w:jc w:val="right"/>
            </w:pPr>
            <w:r>
              <w:rPr>
                <w:rStyle w:val="212pt0pt"/>
                <w:lang w:val="en-US" w:eastAsia="en-US" w:bidi="en-US"/>
              </w:rPr>
              <w:t>4i</w:t>
            </w:r>
          </w:p>
        </w:tc>
      </w:tr>
    </w:tbl>
    <w:p w:rsidR="00816892" w:rsidRDefault="00E66655">
      <w:pPr>
        <w:pStyle w:val="160"/>
        <w:framePr w:w="422" w:h="565" w:hRule="exact" w:wrap="none" w:vAnchor="page" w:hAnchor="page" w:x="6614" w:y="8767"/>
        <w:shd w:val="clear" w:color="auto" w:fill="auto"/>
        <w:spacing w:after="15" w:line="150" w:lineRule="exact"/>
        <w:ind w:left="200"/>
      </w:pPr>
      <w:r>
        <w:t>31</w:t>
      </w:r>
    </w:p>
    <w:p w:rsidR="00816892" w:rsidRDefault="00E66655">
      <w:pPr>
        <w:pStyle w:val="30"/>
        <w:framePr w:w="422" w:h="565" w:hRule="exact" w:wrap="none" w:vAnchor="page" w:hAnchor="page" w:x="6614" w:y="8767"/>
        <w:shd w:val="clear" w:color="auto" w:fill="auto"/>
        <w:spacing w:after="0" w:line="280" w:lineRule="exact"/>
        <w:jc w:val="left"/>
      </w:pPr>
      <w:r>
        <w:rPr>
          <w:rStyle w:val="30pt1"/>
        </w:rPr>
        <w:t>ш</w:t>
      </w:r>
    </w:p>
    <w:p w:rsidR="00816892" w:rsidRDefault="00E66655">
      <w:pPr>
        <w:pStyle w:val="281"/>
        <w:framePr w:wrap="none" w:vAnchor="page" w:hAnchor="page" w:x="9619" w:y="9431"/>
        <w:shd w:val="clear" w:color="auto" w:fill="auto"/>
        <w:spacing w:line="160" w:lineRule="exact"/>
      </w:pPr>
      <w:r>
        <w:t>20</w:t>
      </w:r>
    </w:p>
    <w:p w:rsidR="00816892" w:rsidRDefault="00E66655">
      <w:pPr>
        <w:pStyle w:val="30"/>
        <w:framePr w:w="326" w:h="987" w:hRule="exact" w:wrap="none" w:vAnchor="page" w:hAnchor="page" w:x="7036" w:y="9859"/>
        <w:shd w:val="clear" w:color="auto" w:fill="auto"/>
        <w:spacing w:after="321" w:line="280" w:lineRule="exact"/>
        <w:jc w:val="left"/>
      </w:pPr>
      <w:r>
        <w:rPr>
          <w:rStyle w:val="30pt"/>
        </w:rPr>
        <w:t>«</w:t>
      </w:r>
    </w:p>
    <w:p w:rsidR="00816892" w:rsidRDefault="00E66655">
      <w:pPr>
        <w:pStyle w:val="271"/>
        <w:framePr w:w="326" w:h="987" w:hRule="exact" w:wrap="none" w:vAnchor="page" w:hAnchor="page" w:x="7036" w:y="9859"/>
        <w:shd w:val="clear" w:color="auto" w:fill="auto"/>
        <w:spacing w:before="0" w:line="240" w:lineRule="exact"/>
      </w:pPr>
      <w:r>
        <w:t>I</w:t>
      </w:r>
    </w:p>
    <w:p w:rsidR="00816892" w:rsidRDefault="00E66655">
      <w:pPr>
        <w:pStyle w:val="1a"/>
        <w:framePr w:w="864" w:h="757" w:hRule="exact" w:wrap="none" w:vAnchor="page" w:hAnchor="page" w:x="6787" w:y="10765"/>
        <w:shd w:val="clear" w:color="auto" w:fill="auto"/>
        <w:spacing w:line="280" w:lineRule="exact"/>
      </w:pPr>
      <w:bookmarkStart w:id="2" w:name="bookmark1"/>
      <w:r>
        <w:t xml:space="preserve">_! </w:t>
      </w:r>
      <w:r>
        <w:rPr>
          <w:rStyle w:val="1b"/>
        </w:rPr>
        <w:t>г</w:t>
      </w:r>
      <w:bookmarkEnd w:id="2"/>
    </w:p>
    <w:p w:rsidR="00816892" w:rsidRDefault="00E66655">
      <w:pPr>
        <w:pStyle w:val="25"/>
        <w:framePr w:w="864" w:h="757" w:hRule="exact" w:wrap="none" w:vAnchor="page" w:hAnchor="page" w:x="6787" w:y="10765"/>
        <w:shd w:val="clear" w:color="auto" w:fill="auto"/>
        <w:spacing w:line="280" w:lineRule="exact"/>
        <w:jc w:val="left"/>
      </w:pPr>
      <w:bookmarkStart w:id="3" w:name="bookmark2"/>
      <w:r>
        <w:rPr>
          <w:rStyle w:val="21pt"/>
          <w:vertAlign w:val="superscript"/>
        </w:rPr>
        <w:t>В</w:t>
      </w:r>
      <w:r>
        <w:rPr>
          <w:rStyle w:val="21pt"/>
        </w:rPr>
        <w:t>?5</w:t>
      </w:r>
      <w:r>
        <w:rPr>
          <w:rStyle w:val="21pt"/>
          <w:vertAlign w:val="superscript"/>
        </w:rPr>
        <w:t>В</w:t>
      </w:r>
      <w:bookmarkEnd w:id="3"/>
    </w:p>
    <w:p w:rsidR="00816892" w:rsidRDefault="00E66655">
      <w:pPr>
        <w:pStyle w:val="30"/>
        <w:framePr w:w="864" w:h="757" w:hRule="exact" w:wrap="none" w:vAnchor="page" w:hAnchor="page" w:x="6787" w:y="10765"/>
        <w:shd w:val="clear" w:color="auto" w:fill="auto"/>
        <w:spacing w:after="0" w:line="280" w:lineRule="exact"/>
        <w:ind w:left="220"/>
        <w:jc w:val="left"/>
      </w:pPr>
      <w:r>
        <w:rPr>
          <w:rStyle w:val="31pt"/>
        </w:rPr>
        <w:t>§8-</w:t>
      </w:r>
    </w:p>
    <w:p w:rsidR="00816892" w:rsidRDefault="00E66655">
      <w:pPr>
        <w:pStyle w:val="120"/>
        <w:framePr w:wrap="none" w:vAnchor="page" w:hAnchor="page" w:x="931" w:y="12890"/>
        <w:shd w:val="clear" w:color="auto" w:fill="auto"/>
        <w:spacing w:before="0" w:line="220" w:lineRule="exact"/>
        <w:jc w:val="left"/>
      </w:pPr>
      <w:r>
        <w:t>Условные обозначения:</w:t>
      </w:r>
    </w:p>
    <w:p w:rsidR="00816892" w:rsidRDefault="00C90553">
      <w:pPr>
        <w:framePr w:wrap="none" w:vAnchor="page" w:hAnchor="page" w:x="912" w:y="1343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42925" cy="495300"/>
            <wp:effectExtent l="0" t="0" r="0" b="0"/>
            <wp:docPr id="5" name="Рисунок 5" descr="C:\Users\User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892" w:rsidRDefault="00E66655">
      <w:pPr>
        <w:pStyle w:val="120"/>
        <w:framePr w:w="3648" w:h="902" w:hRule="exact" w:wrap="none" w:vAnchor="page" w:hAnchor="page" w:x="2112" w:y="13358"/>
        <w:numPr>
          <w:ilvl w:val="0"/>
          <w:numId w:val="7"/>
        </w:numPr>
        <w:shd w:val="clear" w:color="auto" w:fill="auto"/>
        <w:tabs>
          <w:tab w:val="left" w:pos="125"/>
        </w:tabs>
        <w:spacing w:before="0" w:line="290" w:lineRule="exact"/>
      </w:pPr>
      <w:r>
        <w:t>движение пешеходов</w:t>
      </w:r>
    </w:p>
    <w:p w:rsidR="00816892" w:rsidRDefault="00E66655">
      <w:pPr>
        <w:pStyle w:val="120"/>
        <w:framePr w:w="3648" w:h="902" w:hRule="exact" w:wrap="none" w:vAnchor="page" w:hAnchor="page" w:x="2112" w:y="13358"/>
        <w:numPr>
          <w:ilvl w:val="0"/>
          <w:numId w:val="7"/>
        </w:numPr>
        <w:shd w:val="clear" w:color="auto" w:fill="auto"/>
        <w:tabs>
          <w:tab w:val="left" w:pos="139"/>
        </w:tabs>
        <w:spacing w:before="0" w:line="290" w:lineRule="exact"/>
      </w:pPr>
      <w:r>
        <w:t>автобусная остановка</w:t>
      </w:r>
    </w:p>
    <w:p w:rsidR="00816892" w:rsidRDefault="00E66655">
      <w:pPr>
        <w:pStyle w:val="120"/>
        <w:framePr w:w="3648" w:h="902" w:hRule="exact" w:wrap="none" w:vAnchor="page" w:hAnchor="page" w:x="2112" w:y="13358"/>
        <w:numPr>
          <w:ilvl w:val="0"/>
          <w:numId w:val="7"/>
        </w:numPr>
        <w:shd w:val="clear" w:color="auto" w:fill="auto"/>
        <w:tabs>
          <w:tab w:val="left" w:pos="134"/>
        </w:tabs>
        <w:spacing w:before="0" w:line="290" w:lineRule="exact"/>
      </w:pPr>
      <w:r>
        <w:t>надземный пешеходный переход</w:t>
      </w:r>
    </w:p>
    <w:p w:rsidR="00816892" w:rsidRDefault="00E66655">
      <w:pPr>
        <w:pStyle w:val="30"/>
        <w:framePr w:w="356" w:h="912" w:hRule="exact" w:wrap="none" w:vAnchor="page" w:hAnchor="page" w:x="9796" w:y="4707"/>
        <w:shd w:val="clear" w:color="auto" w:fill="auto"/>
        <w:spacing w:after="0" w:line="280" w:lineRule="exact"/>
        <w:jc w:val="left"/>
        <w:textDirection w:val="btLr"/>
      </w:pPr>
      <w:r>
        <w:rPr>
          <w:rStyle w:val="30pt"/>
          <w:vertAlign w:val="superscript"/>
        </w:rPr>
        <w:t>упи</w:t>
      </w:r>
      <w:r>
        <w:rPr>
          <w:rStyle w:val="30pt"/>
        </w:rPr>
        <w:t>Ма</w:t>
      </w:r>
    </w:p>
    <w:p w:rsidR="00816892" w:rsidRDefault="00816892">
      <w:pPr>
        <w:rPr>
          <w:sz w:val="2"/>
          <w:szCs w:val="2"/>
        </w:rPr>
        <w:sectPr w:rsidR="008168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6892" w:rsidRDefault="00E66655">
      <w:pPr>
        <w:pStyle w:val="60"/>
        <w:framePr w:w="10147" w:h="1025" w:hRule="exact" w:wrap="none" w:vAnchor="page" w:hAnchor="page" w:x="922" w:y="588"/>
        <w:shd w:val="clear" w:color="auto" w:fill="auto"/>
        <w:spacing w:before="0" w:after="0" w:line="322" w:lineRule="exact"/>
        <w:ind w:left="760" w:hanging="380"/>
        <w:jc w:val="both"/>
      </w:pPr>
      <w:r>
        <w:lastRenderedPageBreak/>
        <w:t>4) пути движения транспортных средств к местам разгрузки, погрузки и рекомендуемых безопасных путей передвижения обучающихся (воспитанников) по территории образовательного учреждения</w:t>
      </w:r>
    </w:p>
    <w:p w:rsidR="00816892" w:rsidRDefault="00E66655">
      <w:pPr>
        <w:pStyle w:val="30"/>
        <w:framePr w:w="10147" w:h="1013" w:hRule="exact" w:wrap="none" w:vAnchor="page" w:hAnchor="page" w:x="922" w:y="1927"/>
        <w:shd w:val="clear" w:color="auto" w:fill="auto"/>
        <w:spacing w:after="0" w:line="317" w:lineRule="exact"/>
        <w:jc w:val="center"/>
      </w:pPr>
      <w:r>
        <w:t>Пояснительная записка к схеме - пути движения транспортных средств к местам</w:t>
      </w:r>
      <w:r>
        <w:br/>
        <w:t>разгрузки/погрузкии рекомендуемые пути передвижения детей по территории</w:t>
      </w:r>
    </w:p>
    <w:p w:rsidR="00816892" w:rsidRDefault="00E66655">
      <w:pPr>
        <w:pStyle w:val="30"/>
        <w:framePr w:w="10147" w:h="1013" w:hRule="exact" w:wrap="none" w:vAnchor="page" w:hAnchor="page" w:x="922" w:y="1927"/>
        <w:shd w:val="clear" w:color="auto" w:fill="auto"/>
        <w:spacing w:after="0" w:line="317" w:lineRule="exact"/>
        <w:jc w:val="center"/>
      </w:pPr>
      <w:r>
        <w:t>образовательного учреждения</w:t>
      </w:r>
    </w:p>
    <w:p w:rsidR="00816892" w:rsidRDefault="00E66655">
      <w:pPr>
        <w:pStyle w:val="30"/>
        <w:framePr w:w="10147" w:h="1323" w:hRule="exact" w:wrap="none" w:vAnchor="page" w:hAnchor="page" w:x="922" w:y="3513"/>
        <w:shd w:val="clear" w:color="auto" w:fill="auto"/>
        <w:spacing w:after="0" w:line="317" w:lineRule="exact"/>
        <w:ind w:firstLine="760"/>
      </w:pPr>
      <w:r>
        <w:t>На схеме указана примерная траектория движения транспортного средства по территории дошкольного учреждения, в том числе место погрузки /разгрузки, а также безопасные маршруты движения детей во время погрузочно-разгрузочных работ.</w:t>
      </w:r>
    </w:p>
    <w:p w:rsidR="00816892" w:rsidRDefault="00C90553">
      <w:pPr>
        <w:framePr w:wrap="none" w:vAnchor="page" w:hAnchor="page" w:x="2179" w:y="716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33700" cy="3400425"/>
            <wp:effectExtent l="0" t="0" r="0" b="0"/>
            <wp:docPr id="6" name="Рисунок 6" descr="C:\Users\User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892" w:rsidRDefault="00E66655">
      <w:pPr>
        <w:pStyle w:val="120"/>
        <w:framePr w:w="10147" w:h="1692" w:hRule="exact" w:wrap="none" w:vAnchor="page" w:hAnchor="page" w:x="922" w:y="13990"/>
        <w:shd w:val="clear" w:color="auto" w:fill="auto"/>
        <w:spacing w:before="0" w:line="266" w:lineRule="exact"/>
        <w:ind w:firstLine="760"/>
      </w:pPr>
      <w:r>
        <w:t>Условные обозначения:</w:t>
      </w:r>
    </w:p>
    <w:p w:rsidR="00816892" w:rsidRDefault="00E66655">
      <w:pPr>
        <w:pStyle w:val="120"/>
        <w:framePr w:w="10147" w:h="1692" w:hRule="exact" w:wrap="none" w:vAnchor="page" w:hAnchor="page" w:x="922" w:y="13990"/>
        <w:shd w:val="clear" w:color="auto" w:fill="auto"/>
        <w:tabs>
          <w:tab w:val="left" w:leader="hyphen" w:pos="742"/>
          <w:tab w:val="left" w:pos="1328"/>
        </w:tabs>
        <w:spacing w:before="0" w:line="266" w:lineRule="exact"/>
        <w:ind w:left="200"/>
      </w:pPr>
      <w:r>
        <w:tab/>
        <w:t>►</w:t>
      </w:r>
      <w:r>
        <w:tab/>
        <w:t>- движение пешеходов</w:t>
      </w:r>
    </w:p>
    <w:p w:rsidR="00816892" w:rsidRDefault="00E66655">
      <w:pPr>
        <w:pStyle w:val="120"/>
        <w:framePr w:w="10147" w:h="1692" w:hRule="exact" w:wrap="none" w:vAnchor="page" w:hAnchor="page" w:x="922" w:y="13990"/>
        <w:numPr>
          <w:ilvl w:val="0"/>
          <w:numId w:val="8"/>
        </w:numPr>
        <w:shd w:val="clear" w:color="auto" w:fill="auto"/>
        <w:tabs>
          <w:tab w:val="left" w:pos="1493"/>
        </w:tabs>
        <w:spacing w:before="0" w:line="266" w:lineRule="exact"/>
        <w:ind w:left="1240"/>
      </w:pPr>
      <w:r>
        <w:t>движение транспорта</w:t>
      </w:r>
    </w:p>
    <w:p w:rsidR="00816892" w:rsidRDefault="00E66655">
      <w:pPr>
        <w:pStyle w:val="120"/>
        <w:framePr w:w="10147" w:h="1692" w:hRule="exact" w:wrap="none" w:vAnchor="page" w:hAnchor="page" w:x="922" w:y="13990"/>
        <w:numPr>
          <w:ilvl w:val="0"/>
          <w:numId w:val="8"/>
        </w:numPr>
        <w:shd w:val="clear" w:color="auto" w:fill="auto"/>
        <w:tabs>
          <w:tab w:val="left" w:pos="1498"/>
        </w:tabs>
        <w:spacing w:before="0" w:after="201" w:line="266" w:lineRule="exact"/>
        <w:ind w:left="1240"/>
      </w:pPr>
      <w:r>
        <w:t>место погрузки/разгрузки</w:t>
      </w:r>
    </w:p>
    <w:p w:rsidR="00816892" w:rsidRDefault="00E66655">
      <w:pPr>
        <w:pStyle w:val="290"/>
        <w:framePr w:w="10147" w:h="1692" w:hRule="exact" w:wrap="none" w:vAnchor="page" w:hAnchor="page" w:x="922" w:y="13990"/>
        <w:shd w:val="clear" w:color="auto" w:fill="auto"/>
        <w:spacing w:before="0" w:after="0" w:line="240" w:lineRule="exact"/>
        <w:ind w:left="200"/>
      </w:pPr>
      <w:r>
        <w:t>™.ота</w:t>
      </w:r>
    </w:p>
    <w:p w:rsidR="00816892" w:rsidRDefault="00E66655">
      <w:pPr>
        <w:pStyle w:val="301"/>
        <w:framePr w:wrap="none" w:vAnchor="page" w:hAnchor="page" w:x="922" w:y="15607"/>
        <w:shd w:val="clear" w:color="auto" w:fill="auto"/>
        <w:spacing w:before="0" w:line="220" w:lineRule="exact"/>
        <w:ind w:left="1240"/>
      </w:pPr>
      <w:r>
        <w:t>- калитка</w:t>
      </w:r>
    </w:p>
    <w:p w:rsidR="00816892" w:rsidRDefault="00816892">
      <w:pPr>
        <w:rPr>
          <w:sz w:val="2"/>
          <w:szCs w:val="2"/>
        </w:rPr>
      </w:pPr>
    </w:p>
    <w:sectPr w:rsidR="0081689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D63" w:rsidRDefault="000A2D63">
      <w:r>
        <w:separator/>
      </w:r>
    </w:p>
  </w:endnote>
  <w:endnote w:type="continuationSeparator" w:id="0">
    <w:p w:rsidR="000A2D63" w:rsidRDefault="000A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D63" w:rsidRDefault="000A2D63"/>
  </w:footnote>
  <w:footnote w:type="continuationSeparator" w:id="0">
    <w:p w:rsidR="000A2D63" w:rsidRDefault="000A2D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36D"/>
    <w:multiLevelType w:val="multilevel"/>
    <w:tmpl w:val="CFC090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1C1A2E"/>
    <w:multiLevelType w:val="multilevel"/>
    <w:tmpl w:val="0C3463B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DD005C"/>
    <w:multiLevelType w:val="multilevel"/>
    <w:tmpl w:val="08448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C927AF"/>
    <w:multiLevelType w:val="multilevel"/>
    <w:tmpl w:val="3D8CB24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B23366"/>
    <w:multiLevelType w:val="multilevel"/>
    <w:tmpl w:val="19AAF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AB37FE"/>
    <w:multiLevelType w:val="multilevel"/>
    <w:tmpl w:val="AC4ED0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B51EF4"/>
    <w:multiLevelType w:val="multilevel"/>
    <w:tmpl w:val="6428DC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960016"/>
    <w:multiLevelType w:val="multilevel"/>
    <w:tmpl w:val="D9F88A7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92"/>
    <w:rsid w:val="000A2D63"/>
    <w:rsid w:val="006A5D09"/>
    <w:rsid w:val="00816892"/>
    <w:rsid w:val="00C90553"/>
    <w:rsid w:val="00E6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C1B2"/>
  <w15:docId w15:val="{0FFD17EE-1271-472D-AB05-E216E9B8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Подпись к картинке (4)_"/>
    <w:basedOn w:val="a0"/>
    <w:link w:val="40"/>
    <w:rPr>
      <w:rFonts w:ascii="Impact" w:eastAsia="Impact" w:hAnsi="Impact" w:cs="Impact"/>
      <w:b w:val="0"/>
      <w:bCs w:val="0"/>
      <w:i/>
      <w:iCs/>
      <w:smallCaps w:val="0"/>
      <w:strike w:val="0"/>
      <w:spacing w:val="-30"/>
      <w:u w:val="none"/>
    </w:rPr>
  </w:style>
  <w:style w:type="character" w:customStyle="1" w:styleId="41">
    <w:name w:val="Подпись к картинке (4)"/>
    <w:basedOn w:val="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Подпись к картинке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1">
    <w:name w:val="Подпись к картинке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1LucidaSansUnicode10pt">
    <w:name w:val="Основной текст (11) + Lucida Sans Unicode;10 pt"/>
    <w:basedOn w:val="1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Подпись к картинке (6)_"/>
    <w:basedOn w:val="a0"/>
    <w:link w:val="6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alibri4pt">
    <w:name w:val="Другое + Calibri;4 pt"/>
    <w:basedOn w:val="a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7">
    <w:name w:val="Подпись к картинке (7)_"/>
    <w:basedOn w:val="a0"/>
    <w:link w:val="7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16">
    <w:name w:val="Основной текст (16)_"/>
    <w:basedOn w:val="a0"/>
    <w:link w:val="16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15TimesNewRoman14pt">
    <w:name w:val="Основной текст (15) + Times New Roman;14 pt;Не полужирный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Подпись к картинке (8)_"/>
    <w:basedOn w:val="a0"/>
    <w:link w:val="8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TimesNewRoman14pt0pt">
    <w:name w:val="Подпись к картинке (8) + Times New Roman;14 pt;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TimesNewRoman15pt-1pt">
    <w:name w:val="Подпись к картинке (8) + Times New Roman;15 pt;Курсив;Интервал -1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48"/>
      <w:szCs w:val="48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1414pt0pt">
    <w:name w:val="Основной текст (14) + 14 pt;Не курсив;Интервал 0 pt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Подпись к картинке (9)_"/>
    <w:basedOn w:val="a0"/>
    <w:link w:val="90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1)_"/>
    <w:basedOn w:val="a0"/>
    <w:link w:val="210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2">
    <w:name w:val="Основной текст (2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2214pt">
    <w:name w:val="Основной текст (22) + 14 pt;Малые прописные"/>
    <w:basedOn w:val="2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14pt0">
    <w:name w:val="Основной текст (22) + 14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3)_"/>
    <w:basedOn w:val="a0"/>
    <w:link w:val="230"/>
    <w:rPr>
      <w:rFonts w:ascii="Cambria" w:eastAsia="Cambria" w:hAnsi="Cambria" w:cs="Cambri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0pt0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pt1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16"/>
      <w:szCs w:val="16"/>
      <w:u w:val="none"/>
    </w:rPr>
  </w:style>
  <w:style w:type="character" w:customStyle="1" w:styleId="240">
    <w:name w:val="Основной текст (24)_"/>
    <w:basedOn w:val="a0"/>
    <w:link w:val="241"/>
    <w:rPr>
      <w:rFonts w:ascii="Garamond" w:eastAsia="Garamond" w:hAnsi="Garamond" w:cs="Garamond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42">
    <w:name w:val="Основной текст (24)"/>
    <w:basedOn w:val="240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pt0pt">
    <w:name w:val="Другое + 14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0">
    <w:name w:val="Основной текст (25)_"/>
    <w:basedOn w:val="a0"/>
    <w:link w:val="25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260">
    <w:name w:val="Основной текст (26)_"/>
    <w:basedOn w:val="a0"/>
    <w:link w:val="26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2">
    <w:name w:val="Подпись к таблице (3)_"/>
    <w:basedOn w:val="a0"/>
    <w:link w:val="33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2">
    <w:name w:val="Подпись к таблице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52">
    <w:name w:val="Подпись к таблице (5)_"/>
    <w:basedOn w:val="a0"/>
    <w:link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a">
    <w:name w:val="Подпись к таблице_"/>
    <w:basedOn w:val="a0"/>
    <w:link w:val="a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212pt0pt">
    <w:name w:val="Основной текст (2) + 12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0pt0">
    <w:name w:val="Основной текст (2) + 12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0">
    <w:name w:val="Основной текст (28)_"/>
    <w:basedOn w:val="a0"/>
    <w:link w:val="28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270">
    <w:name w:val="Основной текст (27)_"/>
    <w:basedOn w:val="a0"/>
    <w:link w:val="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1">
    <w:name w:val="Заголовок №1_"/>
    <w:basedOn w:val="a0"/>
    <w:link w:val="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b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Заголовок №2 + Интервал 1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9)_"/>
    <w:basedOn w:val="a0"/>
    <w:link w:val="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300">
    <w:name w:val="Основной текст (30)_"/>
    <w:basedOn w:val="a0"/>
    <w:link w:val="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Подпись к картинке (4)"/>
    <w:basedOn w:val="a"/>
    <w:link w:val="4"/>
    <w:pPr>
      <w:shd w:val="clear" w:color="auto" w:fill="FFFFFF"/>
      <w:spacing w:line="0" w:lineRule="atLeast"/>
    </w:pPr>
    <w:rPr>
      <w:rFonts w:ascii="Impact" w:eastAsia="Impact" w:hAnsi="Impact" w:cs="Impact"/>
      <w:i/>
      <w:iCs/>
      <w:spacing w:val="-30"/>
    </w:rPr>
  </w:style>
  <w:style w:type="paragraph" w:customStyle="1" w:styleId="50">
    <w:name w:val="Подпись к картинке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6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2940" w:line="365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2">
    <w:name w:val="Подпись к картинке (6)"/>
    <w:basedOn w:val="a"/>
    <w:link w:val="61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00" w:line="264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0">
    <w:name w:val="Подпись к картинке (7)"/>
    <w:basedOn w:val="a"/>
    <w:link w:val="7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7"/>
      <w:szCs w:val="17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Sylfaen" w:eastAsia="Sylfaen" w:hAnsi="Sylfaen" w:cs="Sylfaen"/>
      <w:sz w:val="15"/>
      <w:szCs w:val="15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7"/>
      <w:szCs w:val="17"/>
    </w:rPr>
  </w:style>
  <w:style w:type="paragraph" w:customStyle="1" w:styleId="80">
    <w:name w:val="Подпись к картинке (8)"/>
    <w:basedOn w:val="a"/>
    <w:link w:val="8"/>
    <w:pPr>
      <w:shd w:val="clear" w:color="auto" w:fill="FFFFFF"/>
      <w:spacing w:line="130" w:lineRule="exact"/>
      <w:jc w:val="center"/>
    </w:pPr>
    <w:rPr>
      <w:rFonts w:ascii="Sylfaen" w:eastAsia="Sylfaen" w:hAnsi="Sylfaen" w:cs="Sylfaen"/>
      <w:sz w:val="16"/>
      <w:szCs w:val="16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48"/>
      <w:szCs w:val="4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30"/>
      <w:szCs w:val="30"/>
    </w:rPr>
  </w:style>
  <w:style w:type="paragraph" w:customStyle="1" w:styleId="90">
    <w:name w:val="Подпись к картинке (9)"/>
    <w:basedOn w:val="a"/>
    <w:link w:val="9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210">
    <w:name w:val="Основной текст (21)"/>
    <w:basedOn w:val="a"/>
    <w:link w:val="21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220">
    <w:name w:val="Основной текст (22)"/>
    <w:basedOn w:val="a"/>
    <w:link w:val="22"/>
    <w:pPr>
      <w:shd w:val="clear" w:color="auto" w:fill="FFFFFF"/>
      <w:spacing w:after="240" w:line="134" w:lineRule="exact"/>
      <w:jc w:val="both"/>
    </w:pPr>
    <w:rPr>
      <w:rFonts w:ascii="Times New Roman" w:eastAsia="Times New Roman" w:hAnsi="Times New Roman" w:cs="Times New Roman"/>
      <w:spacing w:val="-10"/>
      <w:sz w:val="16"/>
      <w:szCs w:val="16"/>
    </w:rPr>
  </w:style>
  <w:style w:type="paragraph" w:customStyle="1" w:styleId="230">
    <w:name w:val="Основной текст (23)"/>
    <w:basedOn w:val="a"/>
    <w:link w:val="23"/>
    <w:pPr>
      <w:shd w:val="clear" w:color="auto" w:fill="FFFFFF"/>
      <w:spacing w:before="240" w:line="0" w:lineRule="atLeast"/>
    </w:pPr>
    <w:rPr>
      <w:rFonts w:ascii="Cambria" w:eastAsia="Cambria" w:hAnsi="Cambria" w:cs="Cambria"/>
      <w:b/>
      <w:bCs/>
      <w:sz w:val="16"/>
      <w:szCs w:val="1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Calibri" w:eastAsia="Calibri" w:hAnsi="Calibri" w:cs="Calibri"/>
      <w:spacing w:val="-20"/>
      <w:sz w:val="16"/>
      <w:szCs w:val="16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40"/>
      <w:szCs w:val="40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before="180" w:line="0" w:lineRule="atLeast"/>
      <w:jc w:val="right"/>
    </w:pPr>
    <w:rPr>
      <w:rFonts w:ascii="Calibri" w:eastAsia="Calibri" w:hAnsi="Calibri" w:cs="Calibri"/>
      <w:sz w:val="52"/>
      <w:szCs w:val="52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0" w:lineRule="atLeast"/>
    </w:pPr>
    <w:rPr>
      <w:rFonts w:ascii="Sylfaen" w:eastAsia="Sylfaen" w:hAnsi="Sylfaen" w:cs="Sylfaen"/>
      <w:sz w:val="15"/>
      <w:szCs w:val="15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53">
    <w:name w:val="Подпись к таблице (5)"/>
    <w:basedOn w:val="a"/>
    <w:link w:val="52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before="120" w:line="266" w:lineRule="exact"/>
      <w:jc w:val="right"/>
    </w:pPr>
    <w:rPr>
      <w:rFonts w:ascii="Sylfaen" w:eastAsia="Sylfaen" w:hAnsi="Sylfaen" w:cs="Sylfaen"/>
      <w:sz w:val="15"/>
      <w:szCs w:val="15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16"/>
      <w:szCs w:val="16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pacing w:val="-10"/>
    </w:rPr>
  </w:style>
  <w:style w:type="paragraph" w:customStyle="1" w:styleId="1a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before="180" w:after="120" w:line="0" w:lineRule="atLeast"/>
      <w:jc w:val="both"/>
    </w:pPr>
    <w:rPr>
      <w:rFonts w:ascii="Times New Roman" w:eastAsia="Times New Roman" w:hAnsi="Times New Roman" w:cs="Times New Roman"/>
      <w:spacing w:val="-10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2018-11-28T14:47:00Z</dcterms:created>
  <dcterms:modified xsi:type="dcterms:W3CDTF">2018-11-29T07:53:00Z</dcterms:modified>
</cp:coreProperties>
</file>