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79" w:rsidRPr="00C02EFE" w:rsidRDefault="00C04C5B" w:rsidP="00C04C5B">
      <w:pPr>
        <w:pStyle w:val="a6"/>
        <w:ind w:firstLine="99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СИМ</w:t>
      </w:r>
    </w:p>
    <w:p w:rsidR="002D2C79" w:rsidRDefault="002D2C79" w:rsidP="002D2C79">
      <w:pPr>
        <w:pStyle w:val="a6"/>
        <w:ind w:firstLine="993"/>
        <w:rPr>
          <w:kern w:val="2"/>
          <w:sz w:val="28"/>
          <w:szCs w:val="28"/>
        </w:rPr>
      </w:pP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Госавтоинспекция разъясняет: Средство индивидуальной мобильности (СИМ) — транспортное средство, имеющее одно или неско</w:t>
      </w:r>
      <w:bookmarkStart w:id="0" w:name="_GoBack"/>
      <w:bookmarkEnd w:id="0"/>
      <w:r>
        <w:rPr>
          <w:sz w:val="28"/>
          <w:szCs w:val="28"/>
        </w:rPr>
        <w:t>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>
        <w:rPr>
          <w:sz w:val="28"/>
          <w:szCs w:val="28"/>
        </w:rPr>
        <w:t>электросамокаты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электроскейтборды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гироскутеры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сигвеи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моноколеса</w:t>
      </w:r>
      <w:proofErr w:type="spellEnd"/>
      <w:r>
        <w:rPr>
          <w:sz w:val="28"/>
          <w:szCs w:val="28"/>
        </w:rPr>
        <w:t xml:space="preserve"> и иные аналогичные средства).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>Раздел 24 ПДД РФ «Дополнительные требования к движению велосипедистов, водителей мопедов и лиц, использующих для передвижения средства индивидуальной мобильности» разъясняет, где могут передвигаться дети и взрослые.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</w:t>
      </w:r>
      <w:r>
        <w:rPr>
          <w:rFonts w:cs="Lohit Devanagari"/>
          <w:b/>
          <w:bCs/>
          <w:kern w:val="2"/>
          <w:sz w:val="28"/>
          <w:szCs w:val="28"/>
        </w:rPr>
        <w:t>старше 14 лет</w:t>
      </w:r>
      <w:r>
        <w:rPr>
          <w:rFonts w:cs="Lohit Devanagari"/>
          <w:kern w:val="2"/>
          <w:sz w:val="28"/>
          <w:szCs w:val="28"/>
        </w:rPr>
        <w:t xml:space="preserve"> должно осуществляться по велосипедной, </w:t>
      </w:r>
      <w:proofErr w:type="spellStart"/>
      <w:r>
        <w:rPr>
          <w:rFonts w:cs="Lohit Devanagari"/>
          <w:kern w:val="2"/>
          <w:sz w:val="28"/>
          <w:szCs w:val="28"/>
        </w:rPr>
        <w:t>велопешеходной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проезжей части велосипедной зоны или полосе для велосипедистов.</w:t>
      </w:r>
    </w:p>
    <w:p w:rsidR="002D2C79" w:rsidRPr="00C02EFE" w:rsidRDefault="002D2C79" w:rsidP="002D2C79">
      <w:pPr>
        <w:pStyle w:val="a4"/>
        <w:jc w:val="both"/>
        <w:rPr>
          <w:sz w:val="28"/>
          <w:szCs w:val="28"/>
        </w:rPr>
      </w:pPr>
      <w:r>
        <w:rPr>
          <w:rFonts w:cs="Lohit Devanagari"/>
          <w:kern w:val="2"/>
          <w:szCs w:val="28"/>
        </w:rPr>
        <w:tab/>
      </w:r>
      <w:r w:rsidRPr="00C02EFE">
        <w:rPr>
          <w:rFonts w:cs="Lohit Devanagari"/>
          <w:kern w:val="2"/>
          <w:sz w:val="28"/>
          <w:szCs w:val="28"/>
        </w:rPr>
        <w:t xml:space="preserve">Допускается движение лиц в возрасте </w:t>
      </w:r>
      <w:r w:rsidRPr="00C02EFE">
        <w:rPr>
          <w:rFonts w:cs="Lohit Devanagari"/>
          <w:bCs/>
          <w:kern w:val="2"/>
          <w:sz w:val="28"/>
          <w:szCs w:val="28"/>
        </w:rPr>
        <w:t>старше 14 лет</w:t>
      </w:r>
      <w:r w:rsidRPr="00C02EFE">
        <w:rPr>
          <w:rFonts w:cs="Lohit Devanagari"/>
          <w:kern w:val="2"/>
          <w:sz w:val="28"/>
          <w:szCs w:val="28"/>
        </w:rPr>
        <w:t>, использующих для передвижения СИМ:</w:t>
      </w:r>
    </w:p>
    <w:p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в пешеходной зоне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кг;</w:t>
      </w:r>
    </w:p>
    <w:p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тротуару, пешеходной дорожке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кг, </w:t>
      </w:r>
      <w:r w:rsidRPr="00C02EFE">
        <w:rPr>
          <w:rFonts w:cs="Lohit Devanagari"/>
          <w:i/>
          <w:iCs/>
          <w:kern w:val="2"/>
          <w:sz w:val="28"/>
          <w:szCs w:val="28"/>
        </w:rPr>
        <w:t>и при соблюдении одного из следующих условий:</w:t>
      </w:r>
    </w:p>
    <w:p w:rsidR="002D2C79" w:rsidRPr="00C02EFE" w:rsidRDefault="002D2C79" w:rsidP="002D2C7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лицо, использующее для передвижения СИМ, сопровождает ребенка в возрасте до 14 лет, использующего для передвижения СИМ, или велосипедиста в возрасте до 14 лет.</w:t>
      </w:r>
    </w:p>
    <w:p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обочине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велосипедистов, тротуар, пешеходная дорожка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правому краю проезжей части дороги</w:t>
      </w:r>
      <w:r w:rsidRPr="00C02EFE">
        <w:rPr>
          <w:rFonts w:cs="Lohit Devanagari"/>
          <w:kern w:val="2"/>
          <w:sz w:val="28"/>
          <w:szCs w:val="28"/>
        </w:rPr>
        <w:t xml:space="preserve"> при соблюдении одновременно следующих условий: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на дороге разрешено движение транспортных средств со скоростью не более 60 км/ч, а также движение велосипедов;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СИМ оборудовано тормозной системой, звуковым сигналом, </w:t>
      </w:r>
      <w:proofErr w:type="spellStart"/>
      <w:r w:rsidRPr="00C02EFE">
        <w:rPr>
          <w:rFonts w:cs="Lohit Devanagari"/>
          <w:kern w:val="2"/>
          <w:sz w:val="28"/>
          <w:szCs w:val="28"/>
        </w:rPr>
        <w:t>световозвращателями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от 7до 14 лет должно осуществляться только по тротуарам, пешеходным, велосипедным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а также в пределах пешеходных зон. </w:t>
      </w:r>
    </w:p>
    <w:p w:rsidR="002D2C79" w:rsidRPr="00C02EFE" w:rsidRDefault="002D2C79" w:rsidP="002D2C79">
      <w:pPr>
        <w:pStyle w:val="a6"/>
        <w:ind w:firstLine="720"/>
      </w:pPr>
      <w:r>
        <w:rPr>
          <w:rFonts w:cs="Lohit Devanagari"/>
          <w:kern w:val="2"/>
          <w:sz w:val="28"/>
          <w:szCs w:val="28"/>
        </w:rPr>
        <w:lastRenderedPageBreak/>
        <w:t xml:space="preserve">Движение детей в возрасте младше 7 лет, использующих для передвижения СИМ, должно осуществляться только по тротуарам, пешеходным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 (на стороне для движения пешеходов), а также в пределах пешеходных зон и только в сопровождении взрослых.</w:t>
      </w:r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>В тоже время, обращаем особое внимание, что некоторые устройства, схожие по конструкции со средствами индивидуальной мобильности (СИМ),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км/час, и тогда пользователей СИМ относят к водителям мопедов, для управления которых необходимо наличие водительского удостоверения категории «М».</w:t>
      </w:r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Напоминаем, необходимо с ребенком внимательно изучить требования ПДД, предъявляемые к движению велосипедов. Обязательно проговорите с ребенком где он может безопасно кататься на велосипеде, приобретите защитную экипировку, научите «сигналам» </w:t>
      </w:r>
      <w:proofErr w:type="spellStart"/>
      <w:r>
        <w:rPr>
          <w:sz w:val="28"/>
          <w:szCs w:val="28"/>
        </w:rPr>
        <w:t>велосипдиста</w:t>
      </w:r>
      <w:proofErr w:type="spellEnd"/>
      <w:r>
        <w:rPr>
          <w:sz w:val="28"/>
          <w:szCs w:val="28"/>
        </w:rPr>
        <w:t>.</w:t>
      </w:r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Перед покупкой велосипедов, СИМ изучить все особенности самокатов, </w:t>
      </w:r>
      <w:proofErr w:type="spellStart"/>
      <w:r>
        <w:rPr>
          <w:sz w:val="28"/>
          <w:szCs w:val="28"/>
        </w:rPr>
        <w:t>сигвеев</w:t>
      </w:r>
      <w:proofErr w:type="spellEnd"/>
      <w:r>
        <w:rPr>
          <w:sz w:val="28"/>
          <w:szCs w:val="28"/>
        </w:rPr>
        <w:t xml:space="preserve"> и прочих средств, ознакомиться с инструкцией по безопасной эксплуатации, оценить риски и спрогнозировать возможные последствия для своего ребенка и себя. Обязательно исключите свободный доступ несовершеннолетних к транспорту, контролируйте детей, помните об ответственности за их жизнь и здоровье!</w:t>
      </w:r>
    </w:p>
    <w:p w:rsidR="002D2C79" w:rsidRDefault="002D2C79" w:rsidP="002D2C79">
      <w:pPr>
        <w:ind w:firstLine="709"/>
        <w:jc w:val="both"/>
        <w:rPr>
          <w:rFonts w:ascii="PT Astra Serif" w:hAnsi="PT Astra Serif"/>
          <w:sz w:val="28"/>
        </w:rPr>
      </w:pPr>
      <w:r>
        <w:rPr>
          <w:sz w:val="28"/>
        </w:rPr>
        <w:t>Лицам, использующим для передвижения средства индивидуальной мобильности, запрещается:</w:t>
      </w:r>
    </w:p>
    <w:p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управлять СИМ (при наличии руля), не держась за руль хотя бы одной рукой;</w:t>
      </w:r>
    </w:p>
    <w:p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перевозить пассажиров, если это не предусмотрено оборудованием или конструкцией средства индивидуальной мобильности.</w:t>
      </w:r>
    </w:p>
    <w:p w:rsidR="002D2C79" w:rsidRPr="00C02EFE" w:rsidRDefault="002D2C79" w:rsidP="002D2C79">
      <w:pPr>
        <w:pStyle w:val="a4"/>
        <w:ind w:firstLine="709"/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 xml:space="preserve">В условиях недостаточной видимости лицам, использующим для передвижения средства индивидуальной мобильности, рекомендуется, а вне населенных пунктов указанные лица обязаны иметь при себе предметы со </w:t>
      </w:r>
      <w:proofErr w:type="spellStart"/>
      <w:r w:rsidRPr="00C02EFE">
        <w:rPr>
          <w:sz w:val="28"/>
          <w:szCs w:val="28"/>
        </w:rPr>
        <w:t>световозвращающими</w:t>
      </w:r>
      <w:proofErr w:type="spellEnd"/>
      <w:r w:rsidRPr="00C02EFE">
        <w:rPr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средств.</w:t>
      </w:r>
    </w:p>
    <w:p w:rsidR="002D2C79" w:rsidRPr="00C02EFE" w:rsidRDefault="002D2C79" w:rsidP="002D2C79">
      <w:pPr>
        <w:jc w:val="both"/>
        <w:rPr>
          <w:sz w:val="28"/>
          <w:szCs w:val="28"/>
        </w:rPr>
      </w:pPr>
    </w:p>
    <w:p w:rsidR="002D2C79" w:rsidRDefault="002D2C79" w:rsidP="002D2C79">
      <w:pPr>
        <w:pStyle w:val="a3"/>
        <w:ind w:firstLine="708"/>
        <w:jc w:val="both"/>
        <w:rPr>
          <w:rStyle w:val="HTML"/>
          <w:sz w:val="28"/>
          <w:szCs w:val="28"/>
        </w:rPr>
      </w:pPr>
    </w:p>
    <w:p w:rsidR="002D2C79" w:rsidRDefault="002D2C79" w:rsidP="002D2C79">
      <w:pPr>
        <w:pStyle w:val="a6"/>
        <w:ind w:firstLine="993"/>
        <w:rPr>
          <w:kern w:val="2"/>
        </w:rPr>
      </w:pPr>
    </w:p>
    <w:p w:rsidR="002D2C79" w:rsidRDefault="002D2C79" w:rsidP="002D2C79">
      <w:pPr>
        <w:rPr>
          <w:sz w:val="28"/>
          <w:szCs w:val="28"/>
        </w:rPr>
      </w:pPr>
    </w:p>
    <w:p w:rsidR="002D2C79" w:rsidRDefault="002D2C79" w:rsidP="002D2C79">
      <w:pPr>
        <w:rPr>
          <w:sz w:val="28"/>
          <w:szCs w:val="28"/>
        </w:rPr>
      </w:pPr>
    </w:p>
    <w:p w:rsidR="002D2C79" w:rsidRDefault="002D2C79" w:rsidP="002D2C79">
      <w:pPr>
        <w:jc w:val="both"/>
        <w:rPr>
          <w:sz w:val="28"/>
          <w:szCs w:val="28"/>
        </w:rPr>
      </w:pPr>
    </w:p>
    <w:p w:rsidR="002D2C79" w:rsidRPr="002D2C79" w:rsidRDefault="002D2C79" w:rsidP="002D2C79"/>
    <w:p w:rsidR="00645B1E" w:rsidRDefault="00C04C5B"/>
    <w:sectPr w:rsidR="00645B1E" w:rsidSect="00A1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B22"/>
    <w:multiLevelType w:val="hybridMultilevel"/>
    <w:tmpl w:val="7C36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C2A"/>
    <w:multiLevelType w:val="hybridMultilevel"/>
    <w:tmpl w:val="A11C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C79"/>
    <w:rsid w:val="000A2F58"/>
    <w:rsid w:val="002D2C79"/>
    <w:rsid w:val="002F3D97"/>
    <w:rsid w:val="006E342E"/>
    <w:rsid w:val="00A14420"/>
    <w:rsid w:val="00C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BA0B"/>
  <w15:docId w15:val="{BD386587-2B6D-4336-B7F0-B06B384D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D2C79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2C7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D2C79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2C79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631</Words>
  <Characters>3599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Пользователь Windows</cp:lastModifiedBy>
  <cp:revision>3</cp:revision>
  <dcterms:created xsi:type="dcterms:W3CDTF">2023-05-15T07:27:00Z</dcterms:created>
  <dcterms:modified xsi:type="dcterms:W3CDTF">2023-05-15T13:58:00Z</dcterms:modified>
</cp:coreProperties>
</file>