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2A" w:rsidRPr="00B4652A" w:rsidRDefault="00B4652A" w:rsidP="00B4652A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B4652A">
        <w:rPr>
          <w:rFonts w:ascii="PT Astra Serif" w:hAnsi="PT Astra Serif"/>
          <w:b/>
          <w:sz w:val="28"/>
          <w:szCs w:val="28"/>
        </w:rPr>
        <w:t>Правила поведения законных представителей и опекунов</w:t>
      </w:r>
      <w:bookmarkEnd w:id="0"/>
    </w:p>
    <w:p w:rsidR="00B4652A" w:rsidRDefault="00B4652A" w:rsidP="00B4652A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4652A" w:rsidRDefault="00B4652A" w:rsidP="00B4652A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Для детей в возрасте 5-7 лет</w:t>
      </w:r>
    </w:p>
    <w:p w:rsidR="00B4652A" w:rsidRPr="006D7196" w:rsidRDefault="00B4652A" w:rsidP="00B4652A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4652A" w:rsidRPr="006D7196" w:rsidRDefault="00B4652A" w:rsidP="00B4652A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ограничить количес</w:t>
      </w:r>
      <w:r w:rsidRPr="006D7196">
        <w:rPr>
          <w:rFonts w:ascii="PT Astra Serif" w:hAnsi="PT Astra Serif"/>
          <w:color w:val="000000"/>
          <w:sz w:val="28"/>
          <w:szCs w:val="28"/>
        </w:rPr>
        <w:t>тво времени, проводимого детьми в сети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«Интернет»;</w:t>
      </w:r>
    </w:p>
    <w:p w:rsidR="00B4652A" w:rsidRPr="00F27FE1" w:rsidRDefault="00B4652A" w:rsidP="00B4652A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Style w:val="bodytext2exact"/>
          <w:rFonts w:ascii="PT Astra Serif" w:hAnsi="PT Astra Serif"/>
          <w:sz w:val="28"/>
          <w:szCs w:val="28"/>
        </w:rPr>
      </w:pPr>
      <w:r w:rsidRPr="00F27FE1">
        <w:rPr>
          <w:rStyle w:val="bodytext2exact"/>
          <w:rFonts w:ascii="PT Astra Serif" w:hAnsi="PT Astra Serif"/>
          <w:sz w:val="28"/>
          <w:szCs w:val="28"/>
        </w:rPr>
        <w:t xml:space="preserve">не допускать бесконтрольного времяпрепровождения в «Интернете», особенно используя гаджеты взрослых, на которых установлены программы дистанционного банковского обслуживания, приложения операторов связи, а также ФГИС «Единый портал государственных и муниципальных услуг </w:t>
      </w:r>
      <w:proofErr w:type="gramStart"/>
      <w:r w:rsidRPr="00F27FE1">
        <w:rPr>
          <w:rStyle w:val="bodytext2exact"/>
          <w:rFonts w:ascii="PT Astra Serif" w:hAnsi="PT Astra Serif"/>
          <w:sz w:val="28"/>
          <w:szCs w:val="28"/>
        </w:rPr>
        <w:t>и  (</w:t>
      </w:r>
      <w:proofErr w:type="gramEnd"/>
      <w:r w:rsidRPr="00F27FE1">
        <w:rPr>
          <w:rStyle w:val="bodytext2exact"/>
          <w:rFonts w:ascii="PT Astra Serif" w:hAnsi="PT Astra Serif"/>
          <w:sz w:val="28"/>
          <w:szCs w:val="28"/>
        </w:rPr>
        <w:t>функций)» или исключить доступ к ним вовсе;</w:t>
      </w:r>
    </w:p>
    <w:p w:rsidR="00B4652A" w:rsidRPr="006D7196" w:rsidRDefault="00B4652A" w:rsidP="00B4652A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не позволять дет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ям осуществлять переходы по ссылкам </w:t>
      </w:r>
      <w:r w:rsidRPr="006D7196">
        <w:rPr>
          <w:rStyle w:val="bodytext2exact"/>
          <w:rFonts w:ascii="PT Astra Serif" w:hAnsi="PT Astra Serif"/>
          <w:sz w:val="28"/>
          <w:szCs w:val="28"/>
        </w:rPr>
        <w:t>самостоятельно, без контроля в</w:t>
      </w:r>
      <w:r w:rsidRPr="006D7196">
        <w:rPr>
          <w:rFonts w:ascii="PT Astra Serif" w:hAnsi="PT Astra Serif"/>
          <w:color w:val="000000"/>
          <w:sz w:val="28"/>
          <w:szCs w:val="28"/>
        </w:rPr>
        <w:t>зрослых;</w:t>
      </w:r>
    </w:p>
    <w:p w:rsidR="00B4652A" w:rsidRPr="00F27FE1" w:rsidRDefault="00B4652A" w:rsidP="00B4652A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обеспечить для </w:t>
      </w:r>
      <w:r w:rsidRPr="006D7196">
        <w:rPr>
          <w:rFonts w:ascii="PT Astra Serif" w:hAnsi="PT Astra Serif"/>
          <w:sz w:val="28"/>
          <w:szCs w:val="28"/>
        </w:rPr>
        <w:t>нужд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р</w:t>
      </w:r>
      <w:r w:rsidRPr="006D7196">
        <w:rPr>
          <w:rFonts w:ascii="PT Astra Serif" w:hAnsi="PT Astra Serif"/>
          <w:color w:val="000000"/>
          <w:sz w:val="28"/>
          <w:szCs w:val="28"/>
        </w:rPr>
        <w:t>ебенка установку поисковых систем с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возможностью установления</w:t>
      </w:r>
      <w:r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ф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ункции родительского контроля, на которой </w:t>
      </w:r>
      <w:r>
        <w:rPr>
          <w:rFonts w:ascii="PT Astra Serif" w:hAnsi="PT Astra Serif"/>
          <w:color w:val="000000"/>
          <w:sz w:val="28"/>
          <w:szCs w:val="28"/>
        </w:rPr>
        <w:t>обеспечить своевременное выставление возрастных ограничений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B4652A" w:rsidRPr="006D7196" w:rsidRDefault="00B4652A" w:rsidP="00B4652A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разъяснить детям </w:t>
      </w:r>
      <w:r>
        <w:rPr>
          <w:rStyle w:val="bodytext2exact"/>
          <w:rFonts w:ascii="PT Astra Serif" w:hAnsi="PT Astra Serif"/>
          <w:sz w:val="28"/>
          <w:szCs w:val="28"/>
        </w:rPr>
        <w:t xml:space="preserve">о 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запрете на разглашение кому-либо в сети </w:t>
      </w:r>
      <w:r w:rsidRPr="006D7196">
        <w:rPr>
          <w:rStyle w:val="bodytext2exact"/>
          <w:rFonts w:ascii="PT Astra Serif" w:hAnsi="PT Astra Serif"/>
          <w:sz w:val="28"/>
          <w:szCs w:val="28"/>
        </w:rPr>
        <w:t>«</w:t>
      </w:r>
      <w:r w:rsidRPr="006D7196">
        <w:rPr>
          <w:rFonts w:ascii="PT Astra Serif" w:hAnsi="PT Astra Serif"/>
          <w:sz w:val="28"/>
          <w:szCs w:val="28"/>
        </w:rPr>
        <w:t>Интернет</w:t>
      </w:r>
      <w:r w:rsidRPr="006D7196">
        <w:rPr>
          <w:rStyle w:val="bodytext2exact"/>
          <w:rFonts w:ascii="PT Astra Serif" w:hAnsi="PT Astra Serif"/>
          <w:sz w:val="28"/>
          <w:szCs w:val="28"/>
        </w:rPr>
        <w:t>»</w:t>
      </w:r>
      <w:r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сведений о себе </w:t>
      </w:r>
      <w:r>
        <w:rPr>
          <w:rStyle w:val="bodytext2exact"/>
          <w:rFonts w:ascii="PT Astra Serif" w:hAnsi="PT Astra Serif"/>
          <w:sz w:val="28"/>
          <w:szCs w:val="28"/>
        </w:rPr>
        <w:t>или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 своей семье.</w:t>
      </w:r>
    </w:p>
    <w:p w:rsidR="00836E22" w:rsidRDefault="00B4652A" w:rsidP="00B4652A">
      <w:pPr>
        <w:jc w:val="both"/>
      </w:pPr>
    </w:p>
    <w:sectPr w:rsidR="0083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62018"/>
    <w:multiLevelType w:val="hybridMultilevel"/>
    <w:tmpl w:val="D040A25C"/>
    <w:lvl w:ilvl="0" w:tplc="AD3EA3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4"/>
    <w:rsid w:val="0006732F"/>
    <w:rsid w:val="00407F6E"/>
    <w:rsid w:val="00B4652A"/>
    <w:rsid w:val="00CA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505E"/>
  <w15:chartTrackingRefBased/>
  <w15:docId w15:val="{FAB9D9F5-0297-47CA-A556-435B4A14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2A"/>
    <w:pPr>
      <w:ind w:left="720"/>
      <w:contextualSpacing/>
    </w:pPr>
  </w:style>
  <w:style w:type="character" w:customStyle="1" w:styleId="bodytext2exact">
    <w:name w:val="bodytext2exact"/>
    <w:basedOn w:val="a0"/>
    <w:rsid w:val="00B4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2025-08-20T06:49:00Z</dcterms:created>
  <dcterms:modified xsi:type="dcterms:W3CDTF">2025-08-20T06:49:00Z</dcterms:modified>
</cp:coreProperties>
</file>