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0BD" w:rsidRPr="00991609" w:rsidRDefault="002D00BD" w:rsidP="002D00B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t xml:space="preserve"> </w:t>
      </w:r>
      <w:r w:rsidRPr="00991609">
        <w:rPr>
          <w:rFonts w:ascii="Times New Roman" w:hAnsi="Times New Roman" w:cs="Times New Roman"/>
          <w:b/>
          <w:sz w:val="24"/>
          <w:szCs w:val="24"/>
        </w:rPr>
        <w:t>Краткая презентация</w:t>
      </w:r>
      <w:r w:rsidRPr="00991609">
        <w:rPr>
          <w:b/>
          <w:sz w:val="24"/>
          <w:szCs w:val="24"/>
        </w:rPr>
        <w:t xml:space="preserve"> </w:t>
      </w:r>
      <w:r w:rsidRPr="00991609">
        <w:rPr>
          <w:rFonts w:ascii="Times New Roman" w:hAnsi="Times New Roman" w:cs="Times New Roman"/>
          <w:b/>
          <w:sz w:val="24"/>
          <w:szCs w:val="24"/>
        </w:rPr>
        <w:t>адаптированной основной образовательной</w:t>
      </w:r>
    </w:p>
    <w:p w:rsidR="002D00BD" w:rsidRDefault="002D00BD" w:rsidP="002D00B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609">
        <w:rPr>
          <w:rFonts w:ascii="Times New Roman" w:hAnsi="Times New Roman" w:cs="Times New Roman"/>
          <w:b/>
          <w:sz w:val="24"/>
          <w:szCs w:val="24"/>
        </w:rPr>
        <w:t>программы МДОУ № 15 «Аленушка» ЯМР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00BD" w:rsidRDefault="002D00BD" w:rsidP="002D00B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обучающихся с задержкой психического развития </w:t>
      </w:r>
    </w:p>
    <w:p w:rsidR="002D00BD" w:rsidRPr="00991609" w:rsidRDefault="002D00BD" w:rsidP="002D00B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2D00BD" w:rsidRPr="00991609" w:rsidRDefault="002D00BD" w:rsidP="002D00B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1609">
        <w:rPr>
          <w:rFonts w:ascii="Times New Roman" w:hAnsi="Times New Roman" w:cs="Times New Roman"/>
          <w:sz w:val="24"/>
          <w:szCs w:val="24"/>
        </w:rPr>
        <w:t xml:space="preserve">     Программа разработана в соответствии с ФГОС дошкольного образования и на основе ФАОП ДО для детей с ЗПР. Программа направлена на разностороннее развитие детей с ЗПР дошкольного возраста с учётом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2D00BD" w:rsidRPr="00991609" w:rsidRDefault="002D00BD" w:rsidP="002D00B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1609">
        <w:rPr>
          <w:rFonts w:ascii="Times New Roman" w:hAnsi="Times New Roman" w:cs="Times New Roman"/>
          <w:sz w:val="24"/>
          <w:szCs w:val="24"/>
        </w:rPr>
        <w:t xml:space="preserve">      Программа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образования), требования к условиям реализации Программы. </w:t>
      </w:r>
    </w:p>
    <w:p w:rsidR="002D00BD" w:rsidRPr="00991609" w:rsidRDefault="002D00BD" w:rsidP="002D00B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1609">
        <w:rPr>
          <w:rFonts w:ascii="Times New Roman" w:hAnsi="Times New Roman" w:cs="Times New Roman"/>
          <w:sz w:val="24"/>
          <w:szCs w:val="24"/>
        </w:rPr>
        <w:t xml:space="preserve">       Программа направлена на 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соответствующими возрасту видами деятельности (игры, познавательной и исследовательской деятельности, в форме творческой активности, обеспечивающей художественно – эстетическое развитие ребёнка);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2D00BD" w:rsidRPr="00991609" w:rsidRDefault="002D00BD" w:rsidP="002D00B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1609">
        <w:rPr>
          <w:rFonts w:ascii="Times New Roman" w:hAnsi="Times New Roman" w:cs="Times New Roman"/>
          <w:sz w:val="24"/>
          <w:szCs w:val="24"/>
        </w:rPr>
        <w:t xml:space="preserve">     Содержание Программы обеспечивает развитие личности, мотивации и способностей детей в различных видах деятельности и охватывает следующие направления развития и образования детей (образовательные области): </w:t>
      </w:r>
    </w:p>
    <w:p w:rsidR="002D00BD" w:rsidRPr="00991609" w:rsidRDefault="002D00BD" w:rsidP="002D00B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1609">
        <w:rPr>
          <w:rFonts w:ascii="Times New Roman" w:hAnsi="Times New Roman" w:cs="Times New Roman"/>
          <w:sz w:val="24"/>
          <w:szCs w:val="24"/>
        </w:rPr>
        <w:t xml:space="preserve">   - социально-коммуникативное развитие; </w:t>
      </w:r>
    </w:p>
    <w:p w:rsidR="002D00BD" w:rsidRPr="00991609" w:rsidRDefault="002D00BD" w:rsidP="002D00B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1609">
        <w:rPr>
          <w:rFonts w:ascii="Times New Roman" w:hAnsi="Times New Roman" w:cs="Times New Roman"/>
          <w:sz w:val="24"/>
          <w:szCs w:val="24"/>
        </w:rPr>
        <w:t xml:space="preserve">   - познавательное развитие;</w:t>
      </w:r>
    </w:p>
    <w:p w:rsidR="002D00BD" w:rsidRPr="00991609" w:rsidRDefault="002D00BD" w:rsidP="002D00B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1609">
        <w:rPr>
          <w:rFonts w:ascii="Times New Roman" w:hAnsi="Times New Roman" w:cs="Times New Roman"/>
          <w:sz w:val="24"/>
          <w:szCs w:val="24"/>
        </w:rPr>
        <w:t xml:space="preserve">   - речевое развитие; </w:t>
      </w:r>
    </w:p>
    <w:p w:rsidR="002D00BD" w:rsidRPr="00991609" w:rsidRDefault="002D00BD" w:rsidP="002D00B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1609">
        <w:rPr>
          <w:rFonts w:ascii="Times New Roman" w:hAnsi="Times New Roman" w:cs="Times New Roman"/>
          <w:sz w:val="24"/>
          <w:szCs w:val="24"/>
        </w:rPr>
        <w:t xml:space="preserve">   - художественно-эстетическое развитие;</w:t>
      </w:r>
    </w:p>
    <w:p w:rsidR="002D00BD" w:rsidRPr="00991609" w:rsidRDefault="002D00BD" w:rsidP="002D00B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1609">
        <w:rPr>
          <w:rFonts w:ascii="Times New Roman" w:hAnsi="Times New Roman" w:cs="Times New Roman"/>
          <w:sz w:val="24"/>
          <w:szCs w:val="24"/>
        </w:rPr>
        <w:t xml:space="preserve">   - физическое развитие. </w:t>
      </w:r>
    </w:p>
    <w:p w:rsidR="002D00BD" w:rsidRPr="00991609" w:rsidRDefault="002D00BD" w:rsidP="002D00B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1609">
        <w:rPr>
          <w:rFonts w:ascii="Times New Roman" w:hAnsi="Times New Roman" w:cs="Times New Roman"/>
          <w:sz w:val="24"/>
          <w:szCs w:val="24"/>
        </w:rPr>
        <w:t xml:space="preserve">    Программа включает три основных раздела: </w:t>
      </w:r>
    </w:p>
    <w:p w:rsidR="002D00BD" w:rsidRPr="00991609" w:rsidRDefault="002D00BD" w:rsidP="002D00B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1609">
        <w:rPr>
          <w:rFonts w:ascii="Times New Roman" w:hAnsi="Times New Roman" w:cs="Times New Roman"/>
          <w:sz w:val="24"/>
          <w:szCs w:val="24"/>
        </w:rPr>
        <w:t xml:space="preserve">    - целевой, </w:t>
      </w:r>
    </w:p>
    <w:p w:rsidR="002D00BD" w:rsidRPr="00991609" w:rsidRDefault="002D00BD" w:rsidP="002D00B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1609">
        <w:rPr>
          <w:rFonts w:ascii="Times New Roman" w:hAnsi="Times New Roman" w:cs="Times New Roman"/>
          <w:sz w:val="24"/>
          <w:szCs w:val="24"/>
        </w:rPr>
        <w:t xml:space="preserve">    - содержательный </w:t>
      </w:r>
    </w:p>
    <w:p w:rsidR="002D00BD" w:rsidRPr="00991609" w:rsidRDefault="002D00BD" w:rsidP="002D00B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1609">
        <w:rPr>
          <w:rFonts w:ascii="Times New Roman" w:hAnsi="Times New Roman" w:cs="Times New Roman"/>
          <w:sz w:val="24"/>
          <w:szCs w:val="24"/>
        </w:rPr>
        <w:t xml:space="preserve">    -  организационный. </w:t>
      </w:r>
    </w:p>
    <w:p w:rsidR="002D00BD" w:rsidRPr="00991609" w:rsidRDefault="002D00BD" w:rsidP="002D00B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1609">
        <w:rPr>
          <w:rFonts w:ascii="Times New Roman" w:hAnsi="Times New Roman" w:cs="Times New Roman"/>
          <w:sz w:val="24"/>
          <w:szCs w:val="24"/>
        </w:rPr>
        <w:t xml:space="preserve">    Целевой раздел включает в себя пояснительную записку и планируемые результаты освоения программы. Результаты освоения образовательной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образования. </w:t>
      </w:r>
    </w:p>
    <w:p w:rsidR="002D00BD" w:rsidRPr="00991609" w:rsidRDefault="002D00BD" w:rsidP="002D00B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1609">
        <w:rPr>
          <w:rFonts w:ascii="Times New Roman" w:hAnsi="Times New Roman" w:cs="Times New Roman"/>
          <w:sz w:val="24"/>
          <w:szCs w:val="24"/>
        </w:rPr>
        <w:t xml:space="preserve">     Содержательный раздел представляет общее содержание Программы, обеспечивающее полноценное развитие личности детей.</w:t>
      </w:r>
    </w:p>
    <w:p w:rsidR="002D00BD" w:rsidRPr="00991609" w:rsidRDefault="002D00BD" w:rsidP="002D00B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1609">
        <w:rPr>
          <w:rFonts w:ascii="Times New Roman" w:hAnsi="Times New Roman" w:cs="Times New Roman"/>
          <w:sz w:val="24"/>
          <w:szCs w:val="24"/>
        </w:rPr>
        <w:t xml:space="preserve">    Программа состоит из обязательной части и части, формируемой участниками образовательных отношений (вариативная часть). Обязательная часть программы отражает комплексность подхода, обеспечивая развитие детей во всех пяти образовательных областях.</w:t>
      </w:r>
    </w:p>
    <w:p w:rsidR="002D00BD" w:rsidRPr="00991609" w:rsidRDefault="002D00BD" w:rsidP="002D00B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D00BD" w:rsidRDefault="002D00BD" w:rsidP="002D00BD">
      <w:pPr>
        <w:rPr>
          <w:sz w:val="24"/>
          <w:szCs w:val="24"/>
        </w:rPr>
      </w:pPr>
    </w:p>
    <w:p w:rsidR="00D513D4" w:rsidRDefault="00D513D4"/>
    <w:sectPr w:rsidR="00D51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70"/>
    <w:rsid w:val="002D00BD"/>
    <w:rsid w:val="00456970"/>
    <w:rsid w:val="00D5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456A4"/>
  <w15:chartTrackingRefBased/>
  <w15:docId w15:val="{B6D16691-BA8D-49C2-95EA-7D793973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0BD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2024-12-20T06:57:00Z</dcterms:created>
  <dcterms:modified xsi:type="dcterms:W3CDTF">2024-12-20T06:57:00Z</dcterms:modified>
</cp:coreProperties>
</file>