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7D" w:rsidRPr="0046757D" w:rsidRDefault="00ED79AE" w:rsidP="0046757D">
      <w:pPr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-1442085</wp:posOffset>
            </wp:positionH>
            <wp:positionV relativeFrom="paragraph">
              <wp:posOffset>-882015</wp:posOffset>
            </wp:positionV>
            <wp:extent cx="7943850" cy="364807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74c5ffcd55fa82d92b783204a94230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85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757D" w:rsidRPr="0046757D" w:rsidRDefault="0046757D" w:rsidP="0046757D">
      <w:pPr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6757D" w:rsidRPr="0046757D" w:rsidRDefault="0046757D" w:rsidP="0046757D">
      <w:pPr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6757D" w:rsidRPr="0046757D" w:rsidRDefault="0046757D" w:rsidP="0046757D">
      <w:pPr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8301D" w:rsidRDefault="00B8301D" w:rsidP="00ED79AE">
      <w:pPr>
        <w:spacing w:line="240" w:lineRule="auto"/>
        <w:ind w:left="-993" w:right="-143"/>
        <w:jc w:val="center"/>
        <w:rPr>
          <w:rFonts w:ascii="Times New Roman" w:hAnsi="Times New Roman" w:cs="Times New Roman"/>
          <w:sz w:val="36"/>
          <w:szCs w:val="28"/>
        </w:rPr>
      </w:pPr>
    </w:p>
    <w:p w:rsidR="00ED79AE" w:rsidRPr="00B8301D" w:rsidRDefault="000C38EB" w:rsidP="00B8301D">
      <w:pPr>
        <w:spacing w:line="240" w:lineRule="auto"/>
        <w:ind w:left="-992" w:right="-142"/>
        <w:contextualSpacing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B8301D">
        <w:rPr>
          <w:rFonts w:ascii="Times New Roman" w:hAnsi="Times New Roman" w:cs="Times New Roman"/>
          <w:color w:val="FF0000"/>
          <w:sz w:val="40"/>
          <w:szCs w:val="40"/>
        </w:rPr>
        <w:t>«Музыкальное воспитание</w:t>
      </w:r>
    </w:p>
    <w:p w:rsidR="00034204" w:rsidRPr="00B8301D" w:rsidRDefault="000C38EB" w:rsidP="00B8301D">
      <w:pPr>
        <w:spacing w:line="240" w:lineRule="auto"/>
        <w:ind w:left="-992" w:right="-142"/>
        <w:contextualSpacing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B8301D">
        <w:rPr>
          <w:rFonts w:ascii="Times New Roman" w:hAnsi="Times New Roman" w:cs="Times New Roman"/>
          <w:color w:val="FF0000"/>
          <w:sz w:val="40"/>
          <w:szCs w:val="40"/>
        </w:rPr>
        <w:t>в детском саду</w:t>
      </w:r>
      <w:r w:rsidR="00ED79AE" w:rsidRPr="00B8301D">
        <w:rPr>
          <w:rFonts w:ascii="Times New Roman" w:hAnsi="Times New Roman" w:cs="Times New Roman"/>
          <w:color w:val="FF0000"/>
          <w:sz w:val="40"/>
          <w:szCs w:val="40"/>
        </w:rPr>
        <w:t xml:space="preserve"> детей 4-5 лет</w:t>
      </w:r>
      <w:r w:rsidRPr="00B8301D">
        <w:rPr>
          <w:rFonts w:ascii="Times New Roman" w:hAnsi="Times New Roman" w:cs="Times New Roman"/>
          <w:color w:val="FF0000"/>
          <w:sz w:val="40"/>
          <w:szCs w:val="40"/>
        </w:rPr>
        <w:t>»</w:t>
      </w:r>
    </w:p>
    <w:p w:rsidR="0046757D" w:rsidRPr="0046757D" w:rsidRDefault="0046757D" w:rsidP="00FA7BB4">
      <w:pPr>
        <w:shd w:val="clear" w:color="auto" w:fill="FFFFFF"/>
        <w:spacing w:after="0" w:line="240" w:lineRule="auto"/>
        <w:ind w:left="-992" w:right="-142" w:firstLine="709"/>
        <w:jc w:val="both"/>
        <w:rPr>
          <w:rFonts w:ascii="Calibri" w:eastAsia="Times New Roman" w:hAnsi="Calibri" w:cs="Calibri"/>
          <w:lang w:eastAsia="ru-RU"/>
        </w:rPr>
      </w:pPr>
      <w:r w:rsidRPr="004675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развитие оказывает ничем не заменимое воздействие на общее развитие ребенка: помимо того, что развивается певческий голос, чувство ритма, координация, формируется так же и эмоциональная сфера, совершенствуется мышление, воспитывается чуткость к красоте в искусстве и жизни. Только развивая эмоциональную сферу, интересы, вкусы ребенка, можно приобщить его к</w:t>
      </w:r>
      <w:r w:rsidR="008961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  <w:r w:rsidRPr="004675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музыкальной культуре, заложить ее основы.</w:t>
      </w:r>
    </w:p>
    <w:p w:rsidR="0046757D" w:rsidRDefault="0046757D" w:rsidP="0046757D">
      <w:pPr>
        <w:shd w:val="clear" w:color="auto" w:fill="FFFFFF"/>
        <w:spacing w:after="0" w:line="240" w:lineRule="auto"/>
        <w:ind w:left="-993"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Calibri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318135</wp:posOffset>
            </wp:positionV>
            <wp:extent cx="3019425" cy="2133600"/>
            <wp:effectExtent l="0" t="0" r="9525" b="0"/>
            <wp:wrapTight wrapText="bothSides">
              <wp:wrapPolygon edited="0">
                <wp:start x="17444" y="0"/>
                <wp:lineTo x="7632" y="0"/>
                <wp:lineTo x="2317" y="1157"/>
                <wp:lineTo x="2317" y="3086"/>
                <wp:lineTo x="1635" y="3664"/>
                <wp:lineTo x="0" y="5979"/>
                <wp:lineTo x="0" y="9836"/>
                <wp:lineTo x="954" y="12343"/>
                <wp:lineTo x="545" y="15814"/>
                <wp:lineTo x="1363" y="18514"/>
                <wp:lineTo x="1499" y="19286"/>
                <wp:lineTo x="7086" y="21407"/>
                <wp:lineTo x="9403" y="21407"/>
                <wp:lineTo x="11038" y="21407"/>
                <wp:lineTo x="15127" y="21407"/>
                <wp:lineTo x="19624" y="19864"/>
                <wp:lineTo x="19897" y="15429"/>
                <wp:lineTo x="21532" y="12343"/>
                <wp:lineTo x="21532" y="8871"/>
                <wp:lineTo x="20578" y="7136"/>
                <wp:lineTo x="19760" y="6171"/>
                <wp:lineTo x="20305" y="2507"/>
                <wp:lineTo x="19897" y="1543"/>
                <wp:lineTo x="18670" y="0"/>
                <wp:lineTo x="17444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56814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75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чрезвычайно важен для дальнейшего овладения музыкальной культурой.</w:t>
      </w:r>
    </w:p>
    <w:p w:rsidR="0046757D" w:rsidRPr="0046757D" w:rsidRDefault="0046757D" w:rsidP="0046757D">
      <w:pPr>
        <w:shd w:val="clear" w:color="auto" w:fill="FFFFFF"/>
        <w:spacing w:after="0" w:line="240" w:lineRule="auto"/>
        <w:ind w:left="-993" w:right="-143" w:firstLine="708"/>
        <w:jc w:val="both"/>
        <w:rPr>
          <w:rFonts w:ascii="Calibri" w:eastAsia="Times New Roman" w:hAnsi="Calibri" w:cs="Calibri"/>
          <w:lang w:eastAsia="ru-RU"/>
        </w:rPr>
      </w:pPr>
    </w:p>
    <w:p w:rsidR="0046757D" w:rsidRDefault="0046757D" w:rsidP="0046757D">
      <w:pPr>
        <w:shd w:val="clear" w:color="auto" w:fill="FFFFFF"/>
        <w:spacing w:after="0" w:line="240" w:lineRule="auto"/>
        <w:ind w:left="-993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46757D" w:rsidRPr="0046757D" w:rsidRDefault="0046757D" w:rsidP="0046757D">
      <w:pPr>
        <w:shd w:val="clear" w:color="auto" w:fill="FFFFFF"/>
        <w:spacing w:after="0" w:line="240" w:lineRule="auto"/>
        <w:ind w:left="-993" w:right="-143"/>
        <w:jc w:val="both"/>
        <w:rPr>
          <w:rFonts w:ascii="Calibri" w:eastAsia="Times New Roman" w:hAnsi="Calibri" w:cs="Calibri"/>
          <w:lang w:eastAsia="ru-RU"/>
        </w:rPr>
      </w:pPr>
      <w:r w:rsidRPr="0046757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 воспитания, когда оно осо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знанно воспринимается ребенком. </w:t>
      </w:r>
      <w:r w:rsidRPr="004675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родителю нужно помнить, что детей невосприимчивых к музыке нет. Обучая музыке, мы воздействуем на общее развитие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духовный мир ребенка.</w:t>
      </w:r>
    </w:p>
    <w:p w:rsidR="0046757D" w:rsidRDefault="0046757D" w:rsidP="0046757D">
      <w:pPr>
        <w:shd w:val="clear" w:color="auto" w:fill="FFFFFF"/>
        <w:spacing w:after="0" w:line="240" w:lineRule="auto"/>
        <w:ind w:left="-993"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цель музыкального воспитания в детском саду</w:t>
      </w:r>
      <w:r w:rsidR="002C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675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</w:t>
      </w:r>
      <w:r w:rsidR="002C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46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эстетически воспитанного и развитого ребенка, умеющего эмоционально воспринимать содержание музыкального произведения, проникаться его настроением, мыслями, чувствами.</w:t>
      </w:r>
    </w:p>
    <w:p w:rsidR="002C025B" w:rsidRPr="0046757D" w:rsidRDefault="002C025B" w:rsidP="0046757D">
      <w:pPr>
        <w:shd w:val="clear" w:color="auto" w:fill="FFFFFF"/>
        <w:spacing w:after="0" w:line="240" w:lineRule="auto"/>
        <w:ind w:left="-993" w:right="-143" w:firstLine="708"/>
        <w:jc w:val="both"/>
        <w:rPr>
          <w:rFonts w:ascii="Calibri" w:eastAsia="Times New Roman" w:hAnsi="Calibri" w:cs="Calibri"/>
          <w:lang w:eastAsia="ru-RU"/>
        </w:rPr>
      </w:pPr>
    </w:p>
    <w:p w:rsidR="0046757D" w:rsidRPr="0046757D" w:rsidRDefault="0046757D" w:rsidP="002C025B">
      <w:pPr>
        <w:shd w:val="clear" w:color="auto" w:fill="FFFFFF"/>
        <w:spacing w:after="0" w:line="240" w:lineRule="auto"/>
        <w:ind w:left="-993" w:right="-143"/>
        <w:jc w:val="center"/>
        <w:rPr>
          <w:rFonts w:ascii="Calibri" w:eastAsia="Times New Roman" w:hAnsi="Calibri" w:cs="Calibri"/>
          <w:lang w:eastAsia="ru-RU"/>
        </w:rPr>
      </w:pPr>
      <w:r w:rsidRPr="00467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задачами музыкального воспитания можно считать:</w:t>
      </w:r>
    </w:p>
    <w:p w:rsidR="0046757D" w:rsidRPr="002C025B" w:rsidRDefault="0046757D" w:rsidP="002C025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-993" w:right="-143" w:firstLine="360"/>
        <w:rPr>
          <w:rFonts w:ascii="Calibri" w:eastAsia="Times New Roman" w:hAnsi="Calibri" w:cs="Calibri"/>
          <w:lang w:eastAsia="ru-RU"/>
        </w:rPr>
      </w:pPr>
      <w:r w:rsidRPr="002C02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 любовь и интерес к музыке. Только развитие эмоциональной отзывчивости и восприимчивости дает возможность широко использовать воспитательное воздействие музыки.</w:t>
      </w:r>
    </w:p>
    <w:p w:rsidR="002C025B" w:rsidRPr="002C025B" w:rsidRDefault="0046757D" w:rsidP="002C025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-993" w:right="-143" w:firstLine="360"/>
        <w:jc w:val="both"/>
        <w:rPr>
          <w:rFonts w:ascii="Calibri" w:eastAsia="Times New Roman" w:hAnsi="Calibri" w:cs="Calibri"/>
          <w:lang w:eastAsia="ru-RU"/>
        </w:rPr>
      </w:pPr>
      <w:r w:rsidRPr="002C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Обогащать впечатления детей, знакомя </w:t>
      </w:r>
      <w:r w:rsidR="002C025B" w:rsidRPr="002C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2C025B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разнообразн</w:t>
      </w:r>
      <w:r w:rsidR="002C025B" w:rsidRPr="002C025B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музыкальными произведениями.</w:t>
      </w:r>
    </w:p>
    <w:p w:rsidR="0046757D" w:rsidRPr="002C025B" w:rsidRDefault="0046757D" w:rsidP="002C025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-993" w:right="-143" w:firstLine="360"/>
        <w:jc w:val="both"/>
        <w:rPr>
          <w:rFonts w:ascii="Calibri" w:eastAsia="Times New Roman" w:hAnsi="Calibri" w:cs="Calibri"/>
          <w:lang w:eastAsia="ru-RU"/>
        </w:rPr>
      </w:pPr>
      <w:r w:rsidRPr="002C02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Приобщать детей к разнообразным видам музыкальной деятельности, формируя восприятие музыки и простейшие исполнительские навыки в области пения, ритмики, игры на детских инструментах.</w:t>
      </w:r>
    </w:p>
    <w:p w:rsidR="002C025B" w:rsidRPr="002C025B" w:rsidRDefault="0046757D" w:rsidP="002C025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-993" w:right="-143" w:firstLine="360"/>
        <w:jc w:val="both"/>
        <w:rPr>
          <w:rFonts w:ascii="Calibri" w:eastAsia="Times New Roman" w:hAnsi="Calibri" w:cs="Calibri"/>
          <w:lang w:eastAsia="ru-RU"/>
        </w:rPr>
      </w:pPr>
      <w:r w:rsidRPr="002C02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развитию музыкального вкуса. На основе полученных впечатлений и представлений о музыке проявляется сначала избирательное, а затем оценочное отношение к исполняемым произведениям.</w:t>
      </w:r>
    </w:p>
    <w:p w:rsidR="0046757D" w:rsidRPr="002C025B" w:rsidRDefault="0046757D" w:rsidP="002C025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-993" w:right="-143" w:firstLine="360"/>
        <w:jc w:val="both"/>
        <w:rPr>
          <w:rFonts w:ascii="Calibri" w:eastAsia="Times New Roman" w:hAnsi="Calibri" w:cs="Calibri"/>
          <w:lang w:eastAsia="ru-RU"/>
        </w:rPr>
      </w:pPr>
      <w:r w:rsidRPr="002C02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Развивать творческое отношение к музыке, прежде всего, в такой доступной для детей деятельности, как передача образов в музыкальных играх и хороводах, применение новых сочетаний знакомых танцевальных движений, импровизация </w:t>
      </w:r>
      <w:proofErr w:type="spellStart"/>
      <w:r w:rsidRPr="002C0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попевок</w:t>
      </w:r>
      <w:proofErr w:type="spellEnd"/>
      <w:r w:rsidRPr="002C02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757D" w:rsidRPr="0046757D" w:rsidRDefault="0046757D" w:rsidP="002C025B">
      <w:pPr>
        <w:shd w:val="clear" w:color="auto" w:fill="FFFFFF"/>
        <w:spacing w:after="0" w:line="240" w:lineRule="auto"/>
        <w:ind w:left="-992" w:right="-142" w:firstLine="709"/>
        <w:jc w:val="both"/>
        <w:rPr>
          <w:rFonts w:ascii="Calibri" w:eastAsia="Times New Roman" w:hAnsi="Calibri" w:cs="Calibri"/>
          <w:lang w:eastAsia="ru-RU"/>
        </w:rPr>
      </w:pPr>
      <w:r w:rsidRPr="004675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решение перечисленных задач зависит от содержания музыкального воспитания, прежде всего от значимости используемого репертуара, методов и</w:t>
      </w:r>
      <w:r w:rsidR="002C02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75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приемов обучения, форм организации музыкальной деятельности и др.  На основе различных природных задатков формировать специальные музыкальные способности, способствовать общему развитию.</w:t>
      </w:r>
    </w:p>
    <w:p w:rsidR="002C025B" w:rsidRDefault="00ED79AE" w:rsidP="002C025B">
      <w:pPr>
        <w:shd w:val="clear" w:color="auto" w:fill="FFFFFF"/>
        <w:spacing w:after="0" w:line="240" w:lineRule="auto"/>
        <w:ind w:left="-992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563880</wp:posOffset>
            </wp:positionV>
            <wp:extent cx="2057400" cy="2057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183aefb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757D" w:rsidRPr="004675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музыкального воспитания дошкольника является приобщение его к</w:t>
      </w:r>
      <w:r w:rsidR="002C02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6757D" w:rsidRPr="004675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разным видам музыкальной деятельности, формирование внимания и интереса к</w:t>
      </w:r>
      <w:r w:rsidR="002C02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6757D" w:rsidRPr="0046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музыке. </w:t>
      </w:r>
    </w:p>
    <w:p w:rsidR="0046757D" w:rsidRDefault="002C025B" w:rsidP="002C025B">
      <w:pPr>
        <w:shd w:val="clear" w:color="auto" w:fill="FFFFFF"/>
        <w:spacing w:after="0" w:line="240" w:lineRule="auto"/>
        <w:ind w:left="-992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музыки</w:t>
      </w:r>
      <w:r w:rsidR="00ED79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757D" w:rsidRPr="004675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ведущее место в музыкальном воспитании детей в целом.</w:t>
      </w:r>
    </w:p>
    <w:p w:rsidR="00ED79AE" w:rsidRDefault="00ED79AE" w:rsidP="00FA7BB4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25B" w:rsidRDefault="0046757D" w:rsidP="00ED79AE">
      <w:pPr>
        <w:shd w:val="clear" w:color="auto" w:fill="FFFFFF"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7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запомнить что-либо,</w:t>
      </w:r>
    </w:p>
    <w:p w:rsidR="00ED79AE" w:rsidRDefault="0046757D" w:rsidP="00ED79AE">
      <w:pPr>
        <w:shd w:val="clear" w:color="auto" w:fill="FFFFFF"/>
        <w:spacing w:after="0" w:line="240" w:lineRule="auto"/>
        <w:ind w:left="-993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недостаточно пассивного слушания, </w:t>
      </w:r>
    </w:p>
    <w:p w:rsidR="00ED79AE" w:rsidRDefault="0046757D" w:rsidP="00ED79AE">
      <w:pPr>
        <w:shd w:val="clear" w:color="auto" w:fill="FFFFFF"/>
        <w:spacing w:after="0" w:line="240" w:lineRule="auto"/>
        <w:ind w:left="-993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7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нужен активный анализ музыки.</w:t>
      </w:r>
    </w:p>
    <w:p w:rsidR="00ED79AE" w:rsidRDefault="0046757D" w:rsidP="00ED79AE">
      <w:pPr>
        <w:shd w:val="clear" w:color="auto" w:fill="FFFFFF"/>
        <w:spacing w:after="0" w:line="240" w:lineRule="auto"/>
        <w:ind w:left="-993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Сухомлинский В.А. писал: «внимание маленького ребенка </w:t>
      </w:r>
      <w:r w:rsidR="00ED79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F16D0E" w:rsidRDefault="0046757D" w:rsidP="00FA7BB4">
      <w:pPr>
        <w:shd w:val="clear" w:color="auto" w:fill="FFFFFF"/>
        <w:spacing w:after="0" w:line="240" w:lineRule="auto"/>
        <w:ind w:left="-993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7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капризное «существо». Оно кажется мне</w:t>
      </w:r>
    </w:p>
    <w:p w:rsidR="00F16D0E" w:rsidRDefault="0046757D" w:rsidP="00FA7BB4">
      <w:pPr>
        <w:shd w:val="clear" w:color="auto" w:fill="FFFFFF"/>
        <w:spacing w:after="0" w:line="240" w:lineRule="auto"/>
        <w:ind w:left="-993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пугливой птичкой, которая улетает подальше от гнезда, </w:t>
      </w:r>
    </w:p>
    <w:p w:rsidR="00F16D0E" w:rsidRDefault="0046757D" w:rsidP="00FA7BB4">
      <w:pPr>
        <w:shd w:val="clear" w:color="auto" w:fill="FFFFFF"/>
        <w:spacing w:after="0" w:line="240" w:lineRule="auto"/>
        <w:ind w:left="-993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только стремишься приблизиться к нему. </w:t>
      </w:r>
    </w:p>
    <w:p w:rsidR="00FA7BB4" w:rsidRDefault="0046757D" w:rsidP="00F16D0E">
      <w:pPr>
        <w:shd w:val="clear" w:color="auto" w:fill="FFFFFF"/>
        <w:spacing w:after="0" w:line="240" w:lineRule="auto"/>
        <w:ind w:left="-993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же удалось, наконец, поймать птичку, то удержать ее можно только в руках или клетке. Не ожидай от птички песен, если она чувствует себя узником. Так и внимание маленького ребенка: «если ты держишь его как птичку, то она плохой твой помощник».</w:t>
      </w:r>
    </w:p>
    <w:p w:rsidR="00FA7BB4" w:rsidRPr="00F16D0E" w:rsidRDefault="0046757D" w:rsidP="00F16D0E">
      <w:pPr>
        <w:shd w:val="clear" w:color="auto" w:fill="FFFFFF"/>
        <w:spacing w:after="0" w:line="240" w:lineRule="auto"/>
        <w:ind w:left="-992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B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Музыкальные способности детей проявляются у каждого по-разному.</w:t>
      </w:r>
      <w:r w:rsidR="00FA7BB4" w:rsidRPr="004675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Раннее проявление музыкальных способностей наблюдается, как правило, именно у детей, получающих достаточно богатые музыкальные впечатления.</w:t>
      </w:r>
    </w:p>
    <w:p w:rsidR="00ED79AE" w:rsidRDefault="00ED79AE" w:rsidP="00F16D0E">
      <w:pPr>
        <w:shd w:val="clear" w:color="auto" w:fill="FFFFFF"/>
        <w:spacing w:after="0" w:line="240" w:lineRule="auto"/>
        <w:ind w:left="-993"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основные способности:</w:t>
      </w:r>
    </w:p>
    <w:p w:rsidR="00ED79AE" w:rsidRDefault="00ED79AE" w:rsidP="00F16D0E">
      <w:pPr>
        <w:shd w:val="clear" w:color="auto" w:fill="FFFFFF"/>
        <w:spacing w:after="0" w:line="240" w:lineRule="auto"/>
        <w:ind w:left="-993"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1.Ладовое чувство – </w:t>
      </w:r>
      <w:r w:rsidR="00FA7BB4" w:rsidRPr="00FA7BB4">
        <w:rPr>
          <w:rFonts w:ascii="Times New Roman" w:hAnsi="Times New Roman" w:cs="Times New Roman"/>
          <w:color w:val="000000"/>
          <w:sz w:val="28"/>
          <w:szCs w:val="21"/>
        </w:rPr>
        <w:t xml:space="preserve">это эмоциональное переживание, эмоциональная способность. Способность различать характер, настроение </w:t>
      </w:r>
      <w:proofErr w:type="gramStart"/>
      <w:r w:rsidR="00FA7BB4" w:rsidRPr="00FA7BB4">
        <w:rPr>
          <w:rFonts w:ascii="Times New Roman" w:hAnsi="Times New Roman" w:cs="Times New Roman"/>
          <w:color w:val="000000"/>
          <w:sz w:val="28"/>
          <w:szCs w:val="21"/>
        </w:rPr>
        <w:t>выраженных</w:t>
      </w:r>
      <w:proofErr w:type="gramEnd"/>
      <w:r w:rsidR="00FA7BB4" w:rsidRPr="00FA7BB4">
        <w:rPr>
          <w:rFonts w:ascii="Times New Roman" w:hAnsi="Times New Roman" w:cs="Times New Roman"/>
          <w:color w:val="000000"/>
          <w:sz w:val="28"/>
          <w:szCs w:val="21"/>
        </w:rPr>
        <w:t xml:space="preserve"> в музыке.</w:t>
      </w:r>
    </w:p>
    <w:p w:rsidR="00ED79AE" w:rsidRDefault="00ED79AE" w:rsidP="00ED79AE">
      <w:pPr>
        <w:shd w:val="clear" w:color="auto" w:fill="FFFFFF"/>
        <w:spacing w:after="0" w:line="240" w:lineRule="auto"/>
        <w:ind w:left="-993"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2.Музыкально-слуховые представления – </w:t>
      </w:r>
      <w:r w:rsidR="00FA7BB4" w:rsidRPr="0046757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воспроизводить мелодию голосом, точно ее, интонируя, или подбирать ее по слуху на музыкальном инструменте.</w:t>
      </w:r>
    </w:p>
    <w:p w:rsidR="00FA7BB4" w:rsidRPr="0046757D" w:rsidRDefault="00ED79AE" w:rsidP="00F16D0E">
      <w:pPr>
        <w:shd w:val="clear" w:color="auto" w:fill="FFFFFF"/>
        <w:spacing w:after="0" w:line="240" w:lineRule="auto"/>
        <w:ind w:left="-993"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Чувство ритма – умение ритмично двигаться под музыку, менять движения в</w:t>
      </w:r>
      <w:r w:rsidR="009B2F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музыкальным произведением. </w:t>
      </w:r>
      <w:r w:rsidR="009B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Ритмично прохлопывать меленькие </w:t>
      </w:r>
      <w:proofErr w:type="spellStart"/>
      <w:r w:rsidR="009B2F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попевки</w:t>
      </w:r>
      <w:proofErr w:type="spellEnd"/>
      <w:r w:rsidR="009B2F0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стишки.</w:t>
      </w:r>
    </w:p>
    <w:p w:rsidR="0046757D" w:rsidRPr="0046757D" w:rsidRDefault="0046757D" w:rsidP="00FA7BB4">
      <w:pPr>
        <w:shd w:val="clear" w:color="auto" w:fill="FFFFFF"/>
        <w:spacing w:after="0" w:line="240" w:lineRule="auto"/>
        <w:ind w:left="-992" w:right="-142" w:firstLine="709"/>
        <w:jc w:val="both"/>
        <w:rPr>
          <w:rFonts w:ascii="Calibri" w:eastAsia="Times New Roman" w:hAnsi="Calibri" w:cs="Calibri"/>
          <w:lang w:eastAsia="ru-RU"/>
        </w:rPr>
      </w:pPr>
      <w:r w:rsidRPr="004675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Музыке отводится особая роль в воспитании ребенка. С этим искусством человек соприкасается от рождения…</w:t>
      </w:r>
    </w:p>
    <w:p w:rsidR="0046757D" w:rsidRPr="00F16D0E" w:rsidRDefault="0046757D" w:rsidP="00F16D0E">
      <w:pPr>
        <w:shd w:val="clear" w:color="auto" w:fill="FFFFFF"/>
        <w:spacing w:after="0" w:line="240" w:lineRule="auto"/>
        <w:ind w:left="-993" w:right="-143" w:firstLine="708"/>
        <w:jc w:val="both"/>
        <w:rPr>
          <w:rFonts w:ascii="Calibri" w:eastAsia="Times New Roman" w:hAnsi="Calibri" w:cs="Calibri"/>
          <w:lang w:eastAsia="ru-RU"/>
        </w:rPr>
      </w:pPr>
      <w:r w:rsidRPr="004675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обладает свойством вызывать активные действия ребенка. Он выделяет музыку из всех звуков и сосредотачивает на ней свое внимание. Следовательно, если музыка оказывает такое положительное влияние на ребенка уже впервые годы его жизни, то необходимо использовать ее как средство педагогического воздействия. К</w:t>
      </w:r>
      <w:r w:rsidR="00FA7B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757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 же музыка предоставляет богатые возможности общения взрослого и ребенка, создает основу для эмоционального контакта между ними.</w:t>
      </w:r>
    </w:p>
    <w:sectPr w:rsidR="0046757D" w:rsidRPr="00F16D0E" w:rsidSect="00B830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06406"/>
    <w:multiLevelType w:val="multilevel"/>
    <w:tmpl w:val="15886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B339BF"/>
    <w:multiLevelType w:val="multilevel"/>
    <w:tmpl w:val="497C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B86003"/>
    <w:multiLevelType w:val="multilevel"/>
    <w:tmpl w:val="37EE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D1730B"/>
    <w:multiLevelType w:val="hybridMultilevel"/>
    <w:tmpl w:val="2A7AF26C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62D96C71"/>
    <w:multiLevelType w:val="multilevel"/>
    <w:tmpl w:val="D200C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8EB"/>
    <w:rsid w:val="00034204"/>
    <w:rsid w:val="000C38EB"/>
    <w:rsid w:val="002C025B"/>
    <w:rsid w:val="0046757D"/>
    <w:rsid w:val="008961E1"/>
    <w:rsid w:val="009A6931"/>
    <w:rsid w:val="009B2F07"/>
    <w:rsid w:val="00B8301D"/>
    <w:rsid w:val="00D61B44"/>
    <w:rsid w:val="00ED79AE"/>
    <w:rsid w:val="00F16D0E"/>
    <w:rsid w:val="00FA7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57D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467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6757D"/>
  </w:style>
  <w:style w:type="character" w:customStyle="1" w:styleId="c17">
    <w:name w:val="c17"/>
    <w:basedOn w:val="a0"/>
    <w:rsid w:val="0046757D"/>
  </w:style>
  <w:style w:type="character" w:customStyle="1" w:styleId="c15">
    <w:name w:val="c15"/>
    <w:basedOn w:val="a0"/>
    <w:rsid w:val="0046757D"/>
  </w:style>
  <w:style w:type="paragraph" w:styleId="a5">
    <w:name w:val="List Paragraph"/>
    <w:basedOn w:val="a"/>
    <w:uiPriority w:val="34"/>
    <w:qFormat/>
    <w:rsid w:val="002C0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57D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467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6757D"/>
  </w:style>
  <w:style w:type="character" w:customStyle="1" w:styleId="c17">
    <w:name w:val="c17"/>
    <w:basedOn w:val="a0"/>
    <w:rsid w:val="0046757D"/>
  </w:style>
  <w:style w:type="character" w:customStyle="1" w:styleId="c15">
    <w:name w:val="c15"/>
    <w:basedOn w:val="a0"/>
    <w:rsid w:val="0046757D"/>
  </w:style>
  <w:style w:type="paragraph" w:styleId="a5">
    <w:name w:val="List Paragraph"/>
    <w:basedOn w:val="a"/>
    <w:uiPriority w:val="34"/>
    <w:qFormat/>
    <w:rsid w:val="002C02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44E04-0CEC-4E68-AAAF-87696C1A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sunnykate</dc:creator>
  <cp:lastModifiedBy>User</cp:lastModifiedBy>
  <cp:revision>5</cp:revision>
  <cp:lastPrinted>2018-12-11T08:31:00Z</cp:lastPrinted>
  <dcterms:created xsi:type="dcterms:W3CDTF">2018-12-04T08:41:00Z</dcterms:created>
  <dcterms:modified xsi:type="dcterms:W3CDTF">2018-12-11T08:32:00Z</dcterms:modified>
</cp:coreProperties>
</file>