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5A" w:rsidRPr="00BA4E5A" w:rsidRDefault="00BA4E5A" w:rsidP="00BA4E5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  <w:r w:rsidRPr="00BA4E5A">
        <w:rPr>
          <w:rFonts w:ascii="Times New Roman" w:eastAsia="Times New Roman" w:hAnsi="Times New Roman" w:cs="Times New Roman"/>
          <w:b/>
          <w:noProof/>
          <w:color w:val="00B050"/>
          <w:sz w:val="36"/>
          <w:szCs w:val="28"/>
          <w:lang w:eastAsia="ru-RU"/>
        </w:rPr>
        <w:drawing>
          <wp:inline distT="0" distB="0" distL="0" distR="0" wp14:anchorId="6516B061" wp14:editId="32797792">
            <wp:extent cx="6569869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6106Comp_1.p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636" cy="17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E5A"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>«Музыкотерапия в детском саду</w:t>
      </w:r>
      <w:r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 xml:space="preserve"> и дома</w:t>
      </w:r>
      <w:r w:rsidRPr="00BA4E5A"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t>»</w:t>
      </w:r>
    </w:p>
    <w:p w:rsidR="00BA4E5A" w:rsidRPr="00BA4E5A" w:rsidRDefault="00BA4E5A" w:rsidP="00BA4E5A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</w:p>
    <w:p w:rsidR="00BA4E5A" w:rsidRDefault="00BA4E5A" w:rsidP="00F234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E5A" w:rsidRDefault="00BA4E5A" w:rsidP="00F234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2CF84AD" wp14:editId="4E21DF2D">
            <wp:simplePos x="0" y="0"/>
            <wp:positionH relativeFrom="column">
              <wp:posOffset>4358640</wp:posOffset>
            </wp:positionH>
            <wp:positionV relativeFrom="paragraph">
              <wp:posOffset>481330</wp:posOffset>
            </wp:positionV>
            <wp:extent cx="1619250" cy="1619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4E8"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E8"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составная часть нашей жизни, а 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E8"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должна быть такой же разнообразной, как и окружающий нас мир. Мощное положительное влияние музыка оказывает на всех, кто с ней соприкасается. </w:t>
      </w:r>
    </w:p>
    <w:p w:rsidR="00BA4E5A" w:rsidRDefault="00F234E8" w:rsidP="00F234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 –</w:t>
      </w:r>
      <w:r w:rsidR="00BA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совокупность приемов и методов, направленных на расширение и обогащение доступных детям переживаний и формирование у них такого мировоззрения, которое помогает им быть здоровыми и счастливыми.</w:t>
      </w:r>
      <w:r w:rsidR="00BA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E5A" w:rsidRDefault="00BA4E5A" w:rsidP="00F234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E5A" w:rsidRDefault="00BA4E5A" w:rsidP="00F234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E5A" w:rsidRDefault="00BA4E5A" w:rsidP="00F234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2C2908" wp14:editId="572ED7E5">
            <wp:simplePos x="0" y="0"/>
            <wp:positionH relativeFrom="column">
              <wp:posOffset>-708660</wp:posOffset>
            </wp:positionH>
            <wp:positionV relativeFrom="paragraph">
              <wp:posOffset>1417955</wp:posOffset>
            </wp:positionV>
            <wp:extent cx="1028700" cy="1028700"/>
            <wp:effectExtent l="152400" t="152400" r="152400" b="15240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8687"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4E8"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музыкотерапия? Можно ли с её</w:t>
      </w:r>
      <w:r w:rsidR="00F234E8"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влиять на эмоциональное самочувствие ребенка?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E8"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«музыкотерапия» обозначает использование музыки в целях восстановления и укрепления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E8"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E8"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различных музыкальных инструментов по-разному влияют на организм человека: </w:t>
      </w:r>
    </w:p>
    <w:p w:rsidR="00BA4E5A" w:rsidRDefault="00BA4E5A" w:rsidP="00BA4E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5101F43" wp14:editId="268C1A5E">
            <wp:simplePos x="0" y="0"/>
            <wp:positionH relativeFrom="column">
              <wp:posOffset>4949190</wp:posOffset>
            </wp:positionH>
            <wp:positionV relativeFrom="paragraph">
              <wp:posOffset>501650</wp:posOffset>
            </wp:positionV>
            <wp:extent cx="109029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35" y="21405"/>
                <wp:lineTo x="2113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4E8" w:rsidRPr="00BA4E5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звучание ударных</w:t>
      </w:r>
      <w:r w:rsidRPr="00BA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E8" w:rsidRPr="00BA4E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способно дать ощущение устойчивости, уверенности в будущем, физически взбодрить, придать человеку силы.</w:t>
      </w:r>
    </w:p>
    <w:p w:rsidR="00BA4E5A" w:rsidRDefault="00BA4E5A" w:rsidP="00BA4E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234E8" w:rsidRPr="00BA4E5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уховые инструменты влияют на формирование эмоционал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сферы. Причем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медно-</w:t>
      </w:r>
      <w:r w:rsidR="00F234E8" w:rsidRPr="00BA4E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духовые</w:t>
      </w:r>
      <w:proofErr w:type="gramEnd"/>
      <w:r w:rsidR="00F234E8" w:rsidRPr="00BA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мгновенно пробуждают человека ото сна, делают его бодрым, активным.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1EB" w:rsidRDefault="000531EB" w:rsidP="00BA4E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A7E13F4" wp14:editId="21D02B45">
            <wp:simplePos x="0" y="0"/>
            <wp:positionH relativeFrom="column">
              <wp:posOffset>-582295</wp:posOffset>
            </wp:positionH>
            <wp:positionV relativeFrom="paragraph">
              <wp:posOffset>54610</wp:posOffset>
            </wp:positionV>
            <wp:extent cx="902335" cy="1209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E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34E8" w:rsidRPr="00BA4E5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нтеллектуальной сфере соответствует музыка, исполняемая клавишными инструментами, особенно фортепианная.</w:t>
      </w:r>
    </w:p>
    <w:p w:rsidR="000531EB" w:rsidRDefault="00F234E8" w:rsidP="000531E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E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Струнные инструменты прямо воздействуют на сердце. Они, в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скрипки, виолончели и гитары, развивают в человеке чувство сострадания. </w:t>
      </w:r>
    </w:p>
    <w:p w:rsidR="000531EB" w:rsidRDefault="000531EB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1EB" w:rsidRDefault="00F234E8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музыка прослушивается детьми дозировано, в зависимости от времени суток, вида деятельности, и даже настроения детей. Утром желательно включить солнечную мажорную классическую музыку, добрые песни с хорошим текстом. Для расслабления, снятия эмоционального и 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напряжения, 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приятного погружения в дневной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необходимо воспользоваться благотворным влиянием мелодичной классической и современной релаксирующей музыки, наполненной звуками природы (шелест листьев, голоса птиц, шум морских волн и крик дельфинов, журчание ручейка). Дети на подсознательном уровне успокаиваются и расслабляются. Для пробуждения используется тихая, нежная, легкая, радостная музыка. </w:t>
      </w:r>
    </w:p>
    <w:p w:rsidR="000531EB" w:rsidRDefault="00F234E8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тоже можно использовать музыкотерапию, соблюдая определенные правила, которые основаны на психофизиологических принципах более</w:t>
      </w:r>
      <w:proofErr w:type="gramStart"/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эстетических и художественных. Вот самые важные из них: </w:t>
      </w:r>
    </w:p>
    <w:p w:rsidR="000531EB" w:rsidRDefault="00F234E8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 началом исполнения изучите информацию об исполняемом произведении. Необходимо знать его суть и структуру. Полезно узнать заранее текст исполняемого произведения, или иметь его перед глазами при исполнении.</w:t>
      </w:r>
    </w:p>
    <w:p w:rsidR="000531EB" w:rsidRDefault="00F234E8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Расслабьтесь -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поможет вам «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дв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 </w:t>
      </w:r>
      <w:proofErr w:type="gramStart"/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бессознательного</w:t>
      </w:r>
      <w:proofErr w:type="gramEnd"/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полной мере действие музыки. При этом не важно, хотите вы испытать успокаивающее действие или же стимулирующее и поднимающее настроение. </w:t>
      </w:r>
    </w:p>
    <w:p w:rsidR="000531EB" w:rsidRDefault="00F234E8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Важно правильно выбрать дозу. Лечение музыкой должно быть достаточно коротким, чтобы не вызвать усталости и возможных защитных реакций. </w:t>
      </w:r>
    </w:p>
    <w:p w:rsidR="000531EB" w:rsidRDefault="00F234E8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Силу или громкость музыки нужно осторожно регулировать. Малую громкость следует выбирать не только для успокаивающей, но также и для стимулирующей музыки. Большая громкость утомляет и потрясает нервную систему. </w:t>
      </w:r>
    </w:p>
    <w:p w:rsidR="000531EB" w:rsidRDefault="00F234E8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После прослушивания лечебной музыки отдохните некоторое время. Это благоприятствует ее полному, не нарушающему душевное равновесие, действию </w:t>
      </w:r>
      <w:proofErr w:type="gramStart"/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бессознательное. Терапевтическое использование музыки во время сна особенно рекомендуется для детей, в психиатрии и вообще для людей беспокойных и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возбужденных. </w:t>
      </w:r>
    </w:p>
    <w:p w:rsidR="000531EB" w:rsidRPr="000531EB" w:rsidRDefault="000531EB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Рекомендуемые произведения для слушания смотрите на сайте ДОУ.</w:t>
      </w:r>
    </w:p>
    <w:p w:rsidR="000531EB" w:rsidRDefault="00F234E8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произведения для проведения музыкотерапии.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для пробуждения:</w:t>
      </w:r>
    </w:p>
    <w:p w:rsidR="000531EB" w:rsidRDefault="00F234E8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Э. Григ «Утро».</w:t>
      </w:r>
    </w:p>
    <w:p w:rsidR="000531EB" w:rsidRDefault="000531EB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К. Сен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234E8"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234E8"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</w:t>
      </w:r>
      <w:proofErr w:type="spellEnd"/>
      <w:r w:rsidR="00F234E8"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«Аквариум».</w:t>
      </w:r>
    </w:p>
    <w:p w:rsidR="000531EB" w:rsidRDefault="00F234E8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П. Чайковский «Вальс цветов», «Зимнее утро».</w:t>
      </w:r>
    </w:p>
    <w:p w:rsidR="000531EB" w:rsidRDefault="00F234E8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Д. Шостакович «Романс».</w:t>
      </w:r>
    </w:p>
    <w:p w:rsidR="00F234E8" w:rsidRDefault="00F234E8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Л. </w:t>
      </w:r>
      <w:proofErr w:type="spellStart"/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Боккерини</w:t>
      </w:r>
      <w:proofErr w:type="spellEnd"/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«Менуэт». </w:t>
      </w:r>
    </w:p>
    <w:p w:rsidR="000531EB" w:rsidRPr="00F234E8" w:rsidRDefault="000531EB" w:rsidP="000531E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1EB" w:rsidRPr="000531EB" w:rsidRDefault="000531EB" w:rsidP="000531EB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фактора музыкотерапии</w:t>
      </w:r>
    </w:p>
    <w:p w:rsidR="00395E95" w:rsidRDefault="00F234E8" w:rsidP="00F234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воздействует на многие сферы жизнедеятельности через три основных фактора: вибрационный, физиологический и психологический. Вибрационный фактор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является стимулятором обменных процессов на уровне клетки. Физиологический фактор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изменяет различные функции организма, такие, как дыхат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ельная, двигательная, </w:t>
      </w:r>
      <w:proofErr w:type="gramStart"/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сосудистая</w:t>
      </w:r>
      <w:proofErr w:type="gramEnd"/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Психологический фактор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 психическое состояние ребенка. Во-первых, музыка имеет ритм, мелодию, гармонию. Она позволяет чувствовать ритм жизни, гармонизирует собственные биоритмы ребенка, позволяет выйти за пределы своих личных проблем. Во-вторых, музыка дозирует психофизическую нагрузку, начиная с прослушивания нежных звуков и доходя до мощных ритмов аэробики и танцев. Например, при нарушении дыхательных функций у детей используются детские 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духовые инструменты, при нарушении мелкой моторики пальцев –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клавишные, при психоневрологических нарушениях –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музыки. В-третьих, музыка совершенствует дыхательную функцию опосредованно. Например, играя на детском духовом инструменте, ребенок подчиняет свое дыхание тому размеру и</w:t>
      </w:r>
      <w:r w:rsidR="00053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3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ритму, который заложен в пьесе. В-четвертых, музыка, оживляя эмоциональную сферу, восстанавливает иммунобиологические процессы. При снижении эмоционального тонуса или при наличии негативных эмоций снижается иммунитет человека, и он чаще болеет. Специально подобранная музыка дозировано тренирует эмоциональный мир ребенка и повышает уровень иммунных процессов в организме, то есть приводит к снижению его заболеваемости.</w:t>
      </w:r>
    </w:p>
    <w:p w:rsidR="000531EB" w:rsidRDefault="000531EB" w:rsidP="000531EB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B4117D" wp14:editId="560FCA1E">
            <wp:extent cx="4659446" cy="255270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446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31EB" w:rsidRPr="00F234E8" w:rsidRDefault="000531EB" w:rsidP="00F234E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31EB" w:rsidRPr="00F234E8" w:rsidSect="00BA4E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027E1"/>
    <w:multiLevelType w:val="hybridMultilevel"/>
    <w:tmpl w:val="47E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E8"/>
    <w:rsid w:val="000531EB"/>
    <w:rsid w:val="00395E95"/>
    <w:rsid w:val="00BA4E5A"/>
    <w:rsid w:val="00E25AE8"/>
    <w:rsid w:val="00F2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E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E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sunnykate</dc:creator>
  <cp:lastModifiedBy>sunnykate</cp:lastModifiedBy>
  <cp:revision>2</cp:revision>
  <dcterms:created xsi:type="dcterms:W3CDTF">2019-03-21T10:48:00Z</dcterms:created>
  <dcterms:modified xsi:type="dcterms:W3CDTF">2019-03-21T11:32:00Z</dcterms:modified>
</cp:coreProperties>
</file>