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44" w:rsidRPr="003E6FE0" w:rsidRDefault="006F2944" w:rsidP="006F2944">
      <w:pPr>
        <w:pStyle w:val="a3"/>
        <w:spacing w:before="0" w:beforeAutospacing="0" w:after="0" w:afterAutospacing="0"/>
        <w:jc w:val="center"/>
        <w:rPr>
          <w:color w:val="FF0000"/>
          <w:sz w:val="40"/>
          <w:szCs w:val="40"/>
        </w:rPr>
      </w:pPr>
      <w:r w:rsidRPr="003E6FE0">
        <w:rPr>
          <w:color w:val="FF0000"/>
          <w:sz w:val="40"/>
          <w:szCs w:val="40"/>
        </w:rPr>
        <w:t>Развиваем силу голоса у детей младшего дошкольного возраста.</w:t>
      </w:r>
    </w:p>
    <w:p w:rsidR="006F2944" w:rsidRPr="003E6FE0" w:rsidRDefault="006F2944" w:rsidP="006F2944">
      <w:pPr>
        <w:pStyle w:val="a3"/>
        <w:spacing w:before="0" w:beforeAutospacing="0" w:after="0" w:afterAutospacing="0"/>
        <w:jc w:val="center"/>
        <w:rPr>
          <w:color w:val="FF0000"/>
          <w:sz w:val="40"/>
          <w:szCs w:val="40"/>
        </w:rPr>
      </w:pPr>
    </w:p>
    <w:p w:rsidR="006F2944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B80D98">
        <w:rPr>
          <w:color w:val="0070C0"/>
          <w:sz w:val="36"/>
          <w:szCs w:val="36"/>
        </w:rPr>
        <w:t>Игра «Идите с нами играть»</w:t>
      </w:r>
      <w:r w:rsidR="003E6FE0" w:rsidRPr="00B80D98">
        <w:rPr>
          <w:color w:val="0070C0"/>
          <w:sz w:val="36"/>
          <w:szCs w:val="36"/>
        </w:rPr>
        <w:t>.</w:t>
      </w:r>
    </w:p>
    <w:p w:rsidR="006F2944" w:rsidRPr="003E6FE0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B2D59">
        <w:rPr>
          <w:color w:val="000000" w:themeColor="text1"/>
          <w:sz w:val="28"/>
          <w:szCs w:val="28"/>
          <w:u w:val="single"/>
        </w:rPr>
        <w:t>Цель</w:t>
      </w:r>
      <w:r>
        <w:rPr>
          <w:color w:val="000000"/>
          <w:sz w:val="28"/>
          <w:szCs w:val="28"/>
          <w:u w:val="single"/>
        </w:rPr>
        <w:t xml:space="preserve">: </w:t>
      </w:r>
      <w:r>
        <w:rPr>
          <w:color w:val="000000"/>
          <w:sz w:val="28"/>
          <w:szCs w:val="28"/>
        </w:rPr>
        <w:t>учить детей говорить громко, вырабатывать  умение</w:t>
      </w:r>
      <w:r w:rsidR="006F2944" w:rsidRPr="003E6FE0">
        <w:rPr>
          <w:color w:val="000000"/>
          <w:sz w:val="28"/>
          <w:szCs w:val="28"/>
        </w:rPr>
        <w:t xml:space="preserve"> пользоваться громким голосом.</w:t>
      </w:r>
    </w:p>
    <w:p w:rsidR="006F2944" w:rsidRPr="003E6FE0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Подготовительная работа: </w:t>
      </w:r>
      <w:r>
        <w:rPr>
          <w:color w:val="000000"/>
          <w:sz w:val="28"/>
          <w:szCs w:val="28"/>
        </w:rPr>
        <w:t xml:space="preserve">подобрать игрушки </w:t>
      </w:r>
      <w:proofErr w:type="gramStart"/>
      <w:r>
        <w:rPr>
          <w:color w:val="000000"/>
          <w:sz w:val="28"/>
          <w:szCs w:val="28"/>
        </w:rPr>
        <w:t>(</w:t>
      </w:r>
      <w:r w:rsidR="006F2944" w:rsidRPr="003E6FE0">
        <w:rPr>
          <w:color w:val="000000"/>
          <w:sz w:val="28"/>
          <w:szCs w:val="28"/>
        </w:rPr>
        <w:t xml:space="preserve"> </w:t>
      </w:r>
      <w:proofErr w:type="gramEnd"/>
      <w:r w:rsidR="006F2944" w:rsidRPr="003E6FE0">
        <w:rPr>
          <w:color w:val="000000"/>
          <w:sz w:val="28"/>
          <w:szCs w:val="28"/>
        </w:rPr>
        <w:t>мишку, зайку, лису</w:t>
      </w:r>
      <w:r>
        <w:rPr>
          <w:color w:val="000000"/>
          <w:sz w:val="28"/>
          <w:szCs w:val="28"/>
        </w:rPr>
        <w:t>)</w:t>
      </w:r>
      <w:r w:rsidR="006F2944" w:rsidRPr="003E6FE0">
        <w:rPr>
          <w:color w:val="000000"/>
          <w:sz w:val="28"/>
          <w:szCs w:val="28"/>
        </w:rPr>
        <w:t>.</w:t>
      </w:r>
    </w:p>
    <w:p w:rsidR="006F2944" w:rsidRPr="003E6FE0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3E6FE0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3E6FE0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E6FE0">
        <w:rPr>
          <w:color w:val="000000"/>
          <w:sz w:val="28"/>
          <w:szCs w:val="28"/>
        </w:rPr>
        <w:t>Дети сидят полукругом. Взрослый на расстоянии 2-3 м от детей расставляет игрушки и говорит: «Мишке, зайке и лисичке скучно сидеть одним. Позовем их играть вместе с нами. Чтобы они нас услышали, звать надо громко, вот так: «М</w:t>
      </w:r>
      <w:r w:rsidR="003E6FE0">
        <w:rPr>
          <w:color w:val="000000"/>
          <w:sz w:val="28"/>
          <w:szCs w:val="28"/>
        </w:rPr>
        <w:t xml:space="preserve">иша, иди!» Дети вместе </w:t>
      </w:r>
      <w:proofErr w:type="gramStart"/>
      <w:r w:rsidR="003E6FE0">
        <w:rPr>
          <w:color w:val="000000"/>
          <w:sz w:val="28"/>
          <w:szCs w:val="28"/>
        </w:rPr>
        <w:t>со</w:t>
      </w:r>
      <w:proofErr w:type="gramEnd"/>
      <w:r w:rsidR="003E6FE0">
        <w:rPr>
          <w:color w:val="000000"/>
          <w:sz w:val="28"/>
          <w:szCs w:val="28"/>
        </w:rPr>
        <w:t xml:space="preserve"> взрослым</w:t>
      </w:r>
      <w:r w:rsidRPr="003E6FE0">
        <w:rPr>
          <w:color w:val="000000"/>
          <w:sz w:val="28"/>
          <w:szCs w:val="28"/>
        </w:rPr>
        <w:t xml:space="preserve"> зовут мишку, лису, зайку, потом играют с ними.</w:t>
      </w:r>
    </w:p>
    <w:p w:rsidR="006F2944" w:rsidRDefault="0025254F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EA6AA5" wp14:editId="6E0A1D58">
            <wp:simplePos x="0" y="0"/>
            <wp:positionH relativeFrom="column">
              <wp:posOffset>4130040</wp:posOffset>
            </wp:positionH>
            <wp:positionV relativeFrom="paragraph">
              <wp:posOffset>309245</wp:posOffset>
            </wp:positionV>
            <wp:extent cx="1948180" cy="2596515"/>
            <wp:effectExtent l="0" t="0" r="0" b="0"/>
            <wp:wrapNone/>
            <wp:docPr id="2" name="Рисунок 2" descr="http://img2.wbstatic.net/big/new/780000/7817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wbstatic.net/big/new/780000/78172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59">
        <w:rPr>
          <w:color w:val="000000"/>
          <w:sz w:val="28"/>
          <w:szCs w:val="28"/>
          <w:u w:val="single"/>
        </w:rPr>
        <w:t>Методические указания:</w:t>
      </w:r>
      <w:r w:rsidR="00AB2D59">
        <w:rPr>
          <w:color w:val="000000"/>
          <w:sz w:val="28"/>
          <w:szCs w:val="28"/>
        </w:rPr>
        <w:t xml:space="preserve"> следите</w:t>
      </w:r>
      <w:r w:rsidR="006F2944" w:rsidRPr="003E6FE0">
        <w:rPr>
          <w:color w:val="000000"/>
          <w:sz w:val="28"/>
          <w:szCs w:val="28"/>
        </w:rPr>
        <w:t>, чтобы дети, когда зовут игрушки, говорили громко, а не кричали.</w:t>
      </w:r>
    </w:p>
    <w:p w:rsidR="002B7C1E" w:rsidRDefault="0025254F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720B77" wp14:editId="492E84EF">
            <wp:simplePos x="0" y="0"/>
            <wp:positionH relativeFrom="column">
              <wp:posOffset>2434590</wp:posOffset>
            </wp:positionH>
            <wp:positionV relativeFrom="paragraph">
              <wp:posOffset>611505</wp:posOffset>
            </wp:positionV>
            <wp:extent cx="1943100" cy="1562100"/>
            <wp:effectExtent l="0" t="0" r="0" b="0"/>
            <wp:wrapNone/>
            <wp:docPr id="3" name="Рисунок 3" descr="http://bigigrushka.ru/published/publicdata/BIGIGRUSRU/attachments/SC/products_pictures/lisa_alisa_elit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gigrushka.ru/published/publicdata/BIGIGRUSRU/attachments/SC/products_pictures/lisa_alisa_elit_e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1E">
        <w:rPr>
          <w:noProof/>
        </w:rPr>
        <w:drawing>
          <wp:inline distT="0" distB="0" distL="0" distR="0" wp14:anchorId="73425165" wp14:editId="52398361">
            <wp:extent cx="2438400" cy="2438400"/>
            <wp:effectExtent l="0" t="0" r="0" b="0"/>
            <wp:docPr id="1" name="Рисунок 1" descr="http://static4.depositphotos.com/1009051/294/i/450/depositphotos_2944962-Teddy-bear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4.depositphotos.com/1009051/294/i/450/depositphotos_2944962-Teddy-bear-to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1E" w:rsidRPr="003E6FE0" w:rsidRDefault="002B7C1E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</w:p>
    <w:p w:rsidR="006F2944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B80D98">
        <w:rPr>
          <w:color w:val="0070C0"/>
          <w:sz w:val="36"/>
          <w:szCs w:val="36"/>
        </w:rPr>
        <w:t>Игра « Не разбуди Катю»</w:t>
      </w:r>
    </w:p>
    <w:p w:rsidR="006F2944" w:rsidRPr="00AB2D59" w:rsidRDefault="00AB2D59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B2D59">
        <w:rPr>
          <w:color w:val="000000"/>
          <w:sz w:val="28"/>
          <w:szCs w:val="28"/>
          <w:u w:val="single"/>
        </w:rPr>
        <w:t>Цель</w:t>
      </w:r>
      <w:r w:rsidRPr="00AB2D59">
        <w:rPr>
          <w:color w:val="000000"/>
          <w:sz w:val="28"/>
          <w:szCs w:val="28"/>
        </w:rPr>
        <w:t>: учить детей говорить тихо, воспитывать</w:t>
      </w:r>
      <w:r w:rsidR="006F2944" w:rsidRPr="00AB2D59">
        <w:rPr>
          <w:color w:val="000000"/>
          <w:sz w:val="28"/>
          <w:szCs w:val="28"/>
        </w:rPr>
        <w:t xml:space="preserve"> уме</w:t>
      </w:r>
      <w:r w:rsidRPr="00AB2D59">
        <w:rPr>
          <w:color w:val="000000"/>
          <w:sz w:val="28"/>
          <w:szCs w:val="28"/>
        </w:rPr>
        <w:t>ние</w:t>
      </w:r>
      <w:r w:rsidR="006F2944" w:rsidRPr="00AB2D59">
        <w:rPr>
          <w:color w:val="000000"/>
          <w:sz w:val="28"/>
          <w:szCs w:val="28"/>
        </w:rPr>
        <w:t xml:space="preserve"> пользоваться тихим голосом.</w:t>
      </w:r>
    </w:p>
    <w:p w:rsidR="006F2944" w:rsidRPr="00AB2D59" w:rsidRDefault="00AB2D59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B2D59">
        <w:rPr>
          <w:color w:val="000000"/>
          <w:sz w:val="28"/>
          <w:szCs w:val="28"/>
          <w:u w:val="single"/>
        </w:rPr>
        <w:t>Подготовительная работа</w:t>
      </w:r>
      <w:r w:rsidRPr="00AB2D59">
        <w:rPr>
          <w:color w:val="000000"/>
          <w:sz w:val="28"/>
          <w:szCs w:val="28"/>
        </w:rPr>
        <w:t>: в</w:t>
      </w:r>
      <w:r w:rsidR="006F2944" w:rsidRPr="00AB2D59">
        <w:rPr>
          <w:color w:val="000000"/>
          <w:sz w:val="28"/>
          <w:szCs w:val="28"/>
        </w:rPr>
        <w:t>зрослый приготавливает куклу с закрывающимися глазами, кроватку с постельными принадлежностями; мелкие игрушки, например кубик, машинку, башенку и др., а также коробку для игрушек.</w:t>
      </w:r>
    </w:p>
    <w:p w:rsidR="006F2944" w:rsidRPr="00AB2D5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AB2D59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AB2D59" w:rsidRDefault="00AB2D59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B2D59">
        <w:rPr>
          <w:color w:val="000000"/>
          <w:sz w:val="28"/>
          <w:szCs w:val="28"/>
        </w:rPr>
        <w:t>Взрослый</w:t>
      </w:r>
      <w:r w:rsidR="006F2944" w:rsidRPr="00AB2D59">
        <w:rPr>
          <w:color w:val="000000"/>
          <w:sz w:val="28"/>
          <w:szCs w:val="28"/>
        </w:rPr>
        <w:t xml:space="preserve"> ставит к себе на стол кроватку со спящей куклой и говорит: «Катя много гуляла, устала. Пообедала и уснула. А нам надо убрать игрушки, но только тихо, чтобы не разбудит</w:t>
      </w:r>
      <w:r w:rsidRPr="00AB2D59">
        <w:rPr>
          <w:color w:val="000000"/>
          <w:sz w:val="28"/>
          <w:szCs w:val="28"/>
        </w:rPr>
        <w:t xml:space="preserve">ь. Ребенок подходит к взрослому и тихо говорит, </w:t>
      </w:r>
      <w:r w:rsidR="006F2944" w:rsidRPr="00AB2D59">
        <w:rPr>
          <w:color w:val="000000"/>
          <w:sz w:val="28"/>
          <w:szCs w:val="28"/>
        </w:rPr>
        <w:t xml:space="preserve">какую игрушку надо убрать в коробку». Так </w:t>
      </w:r>
      <w:r w:rsidR="003C026F">
        <w:rPr>
          <w:color w:val="000000"/>
          <w:sz w:val="28"/>
          <w:szCs w:val="28"/>
        </w:rPr>
        <w:t>можно поиграть со всеми игрушками, расставленными</w:t>
      </w:r>
      <w:r w:rsidR="006F2944" w:rsidRPr="00AB2D59">
        <w:rPr>
          <w:color w:val="000000"/>
          <w:sz w:val="28"/>
          <w:szCs w:val="28"/>
        </w:rPr>
        <w:t xml:space="preserve"> на столе.</w:t>
      </w:r>
    </w:p>
    <w:p w:rsidR="006F2944" w:rsidRPr="00AB2D5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B2D59">
        <w:rPr>
          <w:color w:val="000000"/>
          <w:sz w:val="28"/>
          <w:szCs w:val="28"/>
          <w:u w:val="single"/>
        </w:rPr>
        <w:lastRenderedPageBreak/>
        <w:t>Методические указания.</w:t>
      </w:r>
      <w:r w:rsidR="00AB2D59" w:rsidRPr="00AB2D59">
        <w:rPr>
          <w:color w:val="000000"/>
          <w:sz w:val="28"/>
          <w:szCs w:val="28"/>
        </w:rPr>
        <w:t xml:space="preserve"> Следите</w:t>
      </w:r>
      <w:r w:rsidRPr="00AB2D59">
        <w:rPr>
          <w:color w:val="000000"/>
          <w:sz w:val="28"/>
          <w:szCs w:val="28"/>
        </w:rPr>
        <w:t xml:space="preserve">, чтобы </w:t>
      </w:r>
      <w:r w:rsidR="003C026F">
        <w:rPr>
          <w:color w:val="000000"/>
          <w:sz w:val="28"/>
          <w:szCs w:val="28"/>
        </w:rPr>
        <w:t>ребенок</w:t>
      </w:r>
      <w:r w:rsidRPr="00AB2D59">
        <w:rPr>
          <w:color w:val="000000"/>
          <w:sz w:val="28"/>
          <w:szCs w:val="28"/>
        </w:rPr>
        <w:t xml:space="preserve"> говорили тихо, но не шепотом.</w:t>
      </w:r>
    </w:p>
    <w:p w:rsidR="003E6FE0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3E6FE0" w:rsidRDefault="0025254F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534CB6" wp14:editId="4EB2ABB2">
            <wp:simplePos x="0" y="0"/>
            <wp:positionH relativeFrom="column">
              <wp:posOffset>3053716</wp:posOffset>
            </wp:positionH>
            <wp:positionV relativeFrom="paragraph">
              <wp:posOffset>372110</wp:posOffset>
            </wp:positionV>
            <wp:extent cx="2914650" cy="2319317"/>
            <wp:effectExtent l="0" t="0" r="0" b="5080"/>
            <wp:wrapNone/>
            <wp:docPr id="5" name="Рисунок 5" descr="http://img.garbo.ro/images/article_pictures/back/shutterstock_9755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garbo.ro/images/article_pictures/back/shutterstock_97554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71B3BE" wp14:editId="20093EF7">
            <wp:extent cx="2857500" cy="2857500"/>
            <wp:effectExtent l="0" t="0" r="0" b="0"/>
            <wp:docPr id="4" name="Рисунок 4" descr="https://www.buy-toy.ru/sites/default/files/W-9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uy-toy.ru/sites/default/files/W-9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44" w:rsidRPr="00AB2D59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3E6FE0">
        <w:rPr>
          <w:color w:val="000000"/>
          <w:sz w:val="36"/>
          <w:szCs w:val="36"/>
        </w:rPr>
        <w:t xml:space="preserve"> </w:t>
      </w:r>
      <w:r w:rsidR="006F2944" w:rsidRPr="00AB2D59">
        <w:rPr>
          <w:color w:val="0070C0"/>
          <w:sz w:val="36"/>
          <w:szCs w:val="36"/>
        </w:rPr>
        <w:t>Игра «Громко — тихо»</w:t>
      </w:r>
    </w:p>
    <w:p w:rsidR="006F2944" w:rsidRPr="003C026F" w:rsidRDefault="001A0453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  <w:u w:val="single"/>
        </w:rPr>
        <w:t>Цель:</w:t>
      </w:r>
      <w:r w:rsidRPr="003C026F">
        <w:rPr>
          <w:color w:val="000000"/>
          <w:sz w:val="28"/>
          <w:szCs w:val="28"/>
        </w:rPr>
        <w:t xml:space="preserve"> учить детей менять силу голоса (</w:t>
      </w:r>
      <w:r w:rsidR="006F2944" w:rsidRPr="003C026F">
        <w:rPr>
          <w:color w:val="000000"/>
          <w:sz w:val="28"/>
          <w:szCs w:val="28"/>
        </w:rPr>
        <w:t>говорить то громко, то тихо</w:t>
      </w:r>
      <w:r w:rsidRPr="003C026F">
        <w:rPr>
          <w:color w:val="000000"/>
          <w:sz w:val="28"/>
          <w:szCs w:val="28"/>
        </w:rPr>
        <w:t>). Воспитывать умение</w:t>
      </w:r>
      <w:r w:rsidR="006F2944" w:rsidRPr="003C026F">
        <w:rPr>
          <w:color w:val="000000"/>
          <w:sz w:val="28"/>
          <w:szCs w:val="28"/>
        </w:rPr>
        <w:t xml:space="preserve"> менять силу голоса.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  <w:u w:val="single"/>
        </w:rPr>
        <w:t>Подготовительная работа</w:t>
      </w:r>
      <w:r w:rsidR="001A0453" w:rsidRPr="003C026F">
        <w:rPr>
          <w:color w:val="000000"/>
          <w:sz w:val="28"/>
          <w:szCs w:val="28"/>
        </w:rPr>
        <w:t xml:space="preserve">: </w:t>
      </w:r>
      <w:r w:rsidR="0069502E" w:rsidRPr="003C026F">
        <w:rPr>
          <w:color w:val="000000"/>
          <w:sz w:val="28"/>
          <w:szCs w:val="28"/>
        </w:rPr>
        <w:t xml:space="preserve"> </w:t>
      </w:r>
      <w:r w:rsidR="003C026F" w:rsidRPr="003C026F">
        <w:rPr>
          <w:color w:val="000000"/>
          <w:sz w:val="28"/>
          <w:szCs w:val="28"/>
        </w:rPr>
        <w:t>взрослый</w:t>
      </w:r>
      <w:r w:rsidRPr="003C026F">
        <w:rPr>
          <w:color w:val="000000"/>
          <w:sz w:val="28"/>
          <w:szCs w:val="28"/>
        </w:rPr>
        <w:t xml:space="preserve"> подбирает парные игрушки разных размеров: большую и маленькую машины, большой и маленький барабаны, большую и маленькую дудочки.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3C026F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</w:rPr>
        <w:t>Взрослый показывает 2 машины и говорит: «Когда едет большая машина, она подает сигнал громко: «</w:t>
      </w:r>
      <w:proofErr w:type="spellStart"/>
      <w:r w:rsidRPr="003C026F">
        <w:rPr>
          <w:color w:val="000000"/>
          <w:sz w:val="28"/>
          <w:szCs w:val="28"/>
        </w:rPr>
        <w:t>би-би</w:t>
      </w:r>
      <w:proofErr w:type="spellEnd"/>
      <w:r w:rsidRPr="003C026F">
        <w:rPr>
          <w:color w:val="000000"/>
          <w:sz w:val="28"/>
          <w:szCs w:val="28"/>
        </w:rPr>
        <w:t xml:space="preserve">». Как подает сигнал большая машина?» </w:t>
      </w:r>
      <w:r w:rsidR="003C026F" w:rsidRPr="003C026F">
        <w:rPr>
          <w:color w:val="000000"/>
          <w:sz w:val="28"/>
          <w:szCs w:val="28"/>
        </w:rPr>
        <w:t>Ребенок</w:t>
      </w:r>
      <w:r w:rsidRPr="003C026F">
        <w:rPr>
          <w:color w:val="000000"/>
          <w:sz w:val="28"/>
          <w:szCs w:val="28"/>
        </w:rPr>
        <w:t xml:space="preserve"> громко произносят: «</w:t>
      </w:r>
      <w:proofErr w:type="spellStart"/>
      <w:r w:rsidRPr="003C026F">
        <w:rPr>
          <w:color w:val="000000"/>
          <w:sz w:val="28"/>
          <w:szCs w:val="28"/>
        </w:rPr>
        <w:t>би-би</w:t>
      </w:r>
      <w:proofErr w:type="spellEnd"/>
      <w:r w:rsidRPr="003C026F">
        <w:rPr>
          <w:color w:val="000000"/>
          <w:sz w:val="28"/>
          <w:szCs w:val="28"/>
        </w:rPr>
        <w:t xml:space="preserve">». </w:t>
      </w:r>
      <w:r w:rsidR="003C026F" w:rsidRPr="003C026F">
        <w:rPr>
          <w:color w:val="000000"/>
          <w:sz w:val="28"/>
          <w:szCs w:val="28"/>
        </w:rPr>
        <w:t xml:space="preserve">Взрослый </w:t>
      </w:r>
      <w:r w:rsidRPr="003C026F">
        <w:rPr>
          <w:color w:val="000000"/>
          <w:sz w:val="28"/>
          <w:szCs w:val="28"/>
        </w:rPr>
        <w:t xml:space="preserve"> продолжает: «А маленькая машина сигналит тихо: «</w:t>
      </w:r>
      <w:proofErr w:type="spellStart"/>
      <w:r w:rsidRPr="003C026F">
        <w:rPr>
          <w:color w:val="000000"/>
          <w:sz w:val="28"/>
          <w:szCs w:val="28"/>
        </w:rPr>
        <w:t>би-би</w:t>
      </w:r>
      <w:proofErr w:type="spellEnd"/>
      <w:r w:rsidRPr="003C026F">
        <w:rPr>
          <w:color w:val="000000"/>
          <w:sz w:val="28"/>
          <w:szCs w:val="28"/>
        </w:rPr>
        <w:t xml:space="preserve">». Как сигналит маленькая машина?» </w:t>
      </w:r>
      <w:r w:rsidR="003C026F" w:rsidRPr="003C026F">
        <w:rPr>
          <w:color w:val="000000"/>
          <w:sz w:val="28"/>
          <w:szCs w:val="28"/>
        </w:rPr>
        <w:t>Ребенок тихо произноси</w:t>
      </w:r>
      <w:r w:rsidRPr="003C026F">
        <w:rPr>
          <w:color w:val="000000"/>
          <w:sz w:val="28"/>
          <w:szCs w:val="28"/>
        </w:rPr>
        <w:t>т: «</w:t>
      </w:r>
      <w:proofErr w:type="spellStart"/>
      <w:r w:rsidRPr="003C026F">
        <w:rPr>
          <w:color w:val="000000"/>
          <w:sz w:val="28"/>
          <w:szCs w:val="28"/>
        </w:rPr>
        <w:t>би-би</w:t>
      </w:r>
      <w:proofErr w:type="spellEnd"/>
      <w:r w:rsidRPr="003C026F">
        <w:rPr>
          <w:color w:val="000000"/>
          <w:sz w:val="28"/>
          <w:szCs w:val="28"/>
        </w:rPr>
        <w:t xml:space="preserve">». </w:t>
      </w:r>
      <w:r w:rsidR="003C026F" w:rsidRPr="003C026F">
        <w:rPr>
          <w:color w:val="000000"/>
          <w:sz w:val="28"/>
          <w:szCs w:val="28"/>
        </w:rPr>
        <w:t>Взрослый</w:t>
      </w:r>
      <w:r w:rsidRPr="003C026F">
        <w:rPr>
          <w:color w:val="000000"/>
          <w:sz w:val="28"/>
          <w:szCs w:val="28"/>
        </w:rPr>
        <w:t xml:space="preserve"> убирает обе </w:t>
      </w:r>
      <w:r w:rsidR="003C026F" w:rsidRPr="003C026F">
        <w:rPr>
          <w:color w:val="000000"/>
          <w:sz w:val="28"/>
          <w:szCs w:val="28"/>
        </w:rPr>
        <w:t>машины и говорит: «Сейчас будь внимателен. Как только поедет машина, ты должен дать сигнал, не ошиби</w:t>
      </w:r>
      <w:r w:rsidRPr="003C026F">
        <w:rPr>
          <w:color w:val="000000"/>
          <w:sz w:val="28"/>
          <w:szCs w:val="28"/>
        </w:rPr>
        <w:t>сь, большая машина сигналит громко, а маленькая – тихо».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</w:rPr>
        <w:t>Аналогично обыгрываются остальные игрушки.</w:t>
      </w:r>
    </w:p>
    <w:p w:rsidR="006F2944" w:rsidRPr="003C026F" w:rsidRDefault="0025254F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11F861" wp14:editId="3F725D2E">
            <wp:simplePos x="0" y="0"/>
            <wp:positionH relativeFrom="column">
              <wp:posOffset>2729865</wp:posOffset>
            </wp:positionH>
            <wp:positionV relativeFrom="paragraph">
              <wp:posOffset>208280</wp:posOffset>
            </wp:positionV>
            <wp:extent cx="3600450" cy="2716530"/>
            <wp:effectExtent l="0" t="0" r="0" b="7620"/>
            <wp:wrapNone/>
            <wp:docPr id="7" name="Рисунок 7" descr="http://www.spielgeschenke.de/2009/polesie/3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ielgeschenke.de/2009/polesie/35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944" w:rsidRPr="003C026F">
        <w:rPr>
          <w:color w:val="000000"/>
          <w:sz w:val="28"/>
          <w:szCs w:val="28"/>
          <w:u w:val="single"/>
        </w:rPr>
        <w:t>Методические указания.</w:t>
      </w:r>
      <w:r w:rsidR="006F2944" w:rsidRPr="003C026F">
        <w:rPr>
          <w:color w:val="000000"/>
          <w:sz w:val="28"/>
          <w:szCs w:val="28"/>
        </w:rPr>
        <w:t xml:space="preserve"> Следить, чтобы при тихом п</w:t>
      </w:r>
      <w:r w:rsidR="003C026F" w:rsidRPr="003C026F">
        <w:rPr>
          <w:color w:val="000000"/>
          <w:sz w:val="28"/>
          <w:szCs w:val="28"/>
        </w:rPr>
        <w:t>роизнесении звукоподражаний ребенок</w:t>
      </w:r>
      <w:r w:rsidR="006F2944" w:rsidRPr="003C026F">
        <w:rPr>
          <w:color w:val="000000"/>
          <w:sz w:val="28"/>
          <w:szCs w:val="28"/>
        </w:rPr>
        <w:t xml:space="preserve"> не переходили на шепот.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E6FE0" w:rsidRPr="003C026F" w:rsidRDefault="003E6FE0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E6FE0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25254F" w:rsidRDefault="00AE1405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F44023" wp14:editId="4E4D7EFE">
            <wp:simplePos x="0" y="0"/>
            <wp:positionH relativeFrom="column">
              <wp:posOffset>814705</wp:posOffset>
            </wp:positionH>
            <wp:positionV relativeFrom="paragraph">
              <wp:posOffset>164465</wp:posOffset>
            </wp:positionV>
            <wp:extent cx="1959610" cy="1478280"/>
            <wp:effectExtent l="0" t="0" r="2540" b="7620"/>
            <wp:wrapNone/>
            <wp:docPr id="6" name="Рисунок 6" descr="http://www.spielgeschenke.de/2009/polesie/3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ielgeschenke.de/2009/polesie/35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54F" w:rsidRDefault="0025254F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</w:p>
    <w:p w:rsidR="0025254F" w:rsidRDefault="0025254F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</w:p>
    <w:p w:rsidR="0025254F" w:rsidRDefault="0025254F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</w:p>
    <w:p w:rsidR="0025254F" w:rsidRDefault="0025254F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</w:p>
    <w:p w:rsidR="0025254F" w:rsidRDefault="0025254F" w:rsidP="006F2944">
      <w:pPr>
        <w:pStyle w:val="a3"/>
        <w:spacing w:before="0" w:beforeAutospacing="0" w:after="0" w:afterAutospacing="0"/>
        <w:rPr>
          <w:color w:val="0070C0"/>
          <w:sz w:val="36"/>
          <w:szCs w:val="36"/>
        </w:rPr>
      </w:pP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3C026F">
        <w:rPr>
          <w:color w:val="0070C0"/>
          <w:sz w:val="36"/>
          <w:szCs w:val="36"/>
        </w:rPr>
        <w:lastRenderedPageBreak/>
        <w:t>Игра «Дует ветер»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  <w:u w:val="single"/>
        </w:rPr>
        <w:t>Цель</w:t>
      </w:r>
      <w:r w:rsidRPr="003C026F">
        <w:rPr>
          <w:color w:val="000000"/>
          <w:sz w:val="28"/>
          <w:szCs w:val="28"/>
        </w:rPr>
        <w:t>. Учить детей в зависимости от ситуации пользоваться громким или тихим голосом. Изменение силы голоса.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  <w:u w:val="single"/>
        </w:rPr>
        <w:t>Подготовительная работа</w:t>
      </w:r>
      <w:r w:rsidRPr="003C026F">
        <w:rPr>
          <w:color w:val="000000"/>
          <w:sz w:val="28"/>
          <w:szCs w:val="28"/>
        </w:rPr>
        <w:t xml:space="preserve">. </w:t>
      </w:r>
      <w:r w:rsidR="003C026F" w:rsidRPr="003C026F">
        <w:rPr>
          <w:color w:val="000000"/>
          <w:sz w:val="28"/>
          <w:szCs w:val="28"/>
        </w:rPr>
        <w:t>Взрослый</w:t>
      </w:r>
      <w:r w:rsidRPr="003C026F">
        <w:rPr>
          <w:color w:val="000000"/>
          <w:sz w:val="28"/>
          <w:szCs w:val="28"/>
        </w:rPr>
        <w:t xml:space="preserve"> подготавливает 2 картинки. На одной изображен легкий ветерок, качающий травку, цветы. На другой – сильный ветер, качающий ветви деревьев.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3C026F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3C026F" w:rsidRDefault="003C026F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</w:rPr>
        <w:t>Взрослый</w:t>
      </w:r>
      <w:r w:rsidR="006F2944" w:rsidRPr="003C026F">
        <w:rPr>
          <w:color w:val="000000"/>
          <w:sz w:val="28"/>
          <w:szCs w:val="28"/>
        </w:rPr>
        <w:t xml:space="preserve"> говорит: «Пошли мы летом на прогулку в лес. Идем полем, светит солнышко, дует легкий ветерок и колышет травку, цветочки (показывает картинку). Он дует тихо, вот так: «у-у-у» (тихо и длительно произносит звук у). Пришли в лес, набрали много цветов, ягод. Собрались идти обратно. Вдруг подул сильный ветер (показывает картинку). Он громко загудел: «у-у-у…» (громко и длительно произносит этот звук). </w:t>
      </w:r>
      <w:r w:rsidRPr="003C026F">
        <w:rPr>
          <w:color w:val="000000"/>
          <w:sz w:val="28"/>
          <w:szCs w:val="28"/>
        </w:rPr>
        <w:t>Ребенок</w:t>
      </w:r>
      <w:r w:rsidR="006F2944" w:rsidRPr="003C026F">
        <w:rPr>
          <w:color w:val="000000"/>
          <w:sz w:val="28"/>
          <w:szCs w:val="28"/>
        </w:rPr>
        <w:t xml:space="preserve"> повторяют за </w:t>
      </w:r>
      <w:r w:rsidRPr="003C026F">
        <w:rPr>
          <w:color w:val="000000"/>
          <w:sz w:val="28"/>
          <w:szCs w:val="28"/>
        </w:rPr>
        <w:t>взрослым</w:t>
      </w:r>
      <w:r w:rsidR="006F2944" w:rsidRPr="003C026F">
        <w:rPr>
          <w:color w:val="000000"/>
          <w:sz w:val="28"/>
          <w:szCs w:val="28"/>
        </w:rPr>
        <w:t>, как дует легкий ветерок и как гудит сильный ветер.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3C026F">
        <w:rPr>
          <w:color w:val="000000"/>
          <w:sz w:val="28"/>
          <w:szCs w:val="28"/>
        </w:rPr>
        <w:t xml:space="preserve">Затем </w:t>
      </w:r>
      <w:r w:rsidR="003C026F" w:rsidRPr="003C026F">
        <w:rPr>
          <w:color w:val="000000"/>
          <w:sz w:val="28"/>
          <w:szCs w:val="28"/>
        </w:rPr>
        <w:t>взрослый</w:t>
      </w:r>
      <w:r w:rsidRPr="003C026F">
        <w:rPr>
          <w:color w:val="000000"/>
          <w:sz w:val="28"/>
          <w:szCs w:val="28"/>
        </w:rPr>
        <w:t xml:space="preserve"> показывает картинки, уже не произнося звук, а </w:t>
      </w:r>
      <w:r w:rsidR="003C026F" w:rsidRPr="003C026F">
        <w:rPr>
          <w:color w:val="000000"/>
          <w:sz w:val="28"/>
          <w:szCs w:val="28"/>
        </w:rPr>
        <w:t>ребенок</w:t>
      </w:r>
      <w:r w:rsidRPr="003C026F">
        <w:rPr>
          <w:color w:val="000000"/>
          <w:sz w:val="28"/>
          <w:szCs w:val="28"/>
        </w:rPr>
        <w:t xml:space="preserve"> подража</w:t>
      </w:r>
      <w:r w:rsidR="003C026F" w:rsidRPr="003C026F">
        <w:rPr>
          <w:color w:val="000000"/>
          <w:sz w:val="28"/>
          <w:szCs w:val="28"/>
        </w:rPr>
        <w:t>е</w:t>
      </w:r>
      <w:r w:rsidRPr="003C026F">
        <w:rPr>
          <w:color w:val="000000"/>
          <w:sz w:val="28"/>
          <w:szCs w:val="28"/>
        </w:rPr>
        <w:t>т соответствующему ветру.</w:t>
      </w:r>
    </w:p>
    <w:p w:rsidR="006F2944" w:rsidRDefault="00AE1405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AE2C0A" wp14:editId="06DC87AD">
            <wp:simplePos x="0" y="0"/>
            <wp:positionH relativeFrom="column">
              <wp:posOffset>2929890</wp:posOffset>
            </wp:positionH>
            <wp:positionV relativeFrom="paragraph">
              <wp:posOffset>302895</wp:posOffset>
            </wp:positionV>
            <wp:extent cx="3022583" cy="2006212"/>
            <wp:effectExtent l="0" t="0" r="6985" b="0"/>
            <wp:wrapNone/>
            <wp:docPr id="9" name="Рисунок 9" descr="http://mtdata.ru/u25/photo961D/2075832385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data.ru/u25/photo961D/20758323854-0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83" cy="200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944" w:rsidRPr="003C026F">
        <w:rPr>
          <w:color w:val="000000"/>
          <w:sz w:val="28"/>
          <w:szCs w:val="28"/>
          <w:u w:val="single"/>
        </w:rPr>
        <w:t xml:space="preserve">Методические указания. </w:t>
      </w:r>
      <w:r w:rsidR="003C026F" w:rsidRPr="003C026F">
        <w:rPr>
          <w:color w:val="000000"/>
          <w:sz w:val="28"/>
          <w:szCs w:val="28"/>
        </w:rPr>
        <w:t xml:space="preserve"> Следить, чтобы ребенок</w:t>
      </w:r>
      <w:r w:rsidR="006F2944" w:rsidRPr="003C026F">
        <w:rPr>
          <w:color w:val="000000"/>
          <w:sz w:val="28"/>
          <w:szCs w:val="28"/>
        </w:rPr>
        <w:t xml:space="preserve">, повторяя за </w:t>
      </w:r>
      <w:r w:rsidR="003C026F" w:rsidRPr="003C026F">
        <w:rPr>
          <w:color w:val="000000"/>
          <w:sz w:val="28"/>
          <w:szCs w:val="28"/>
        </w:rPr>
        <w:t xml:space="preserve">взрослым, соблюдал ту </w:t>
      </w:r>
      <w:r w:rsidR="006F2944" w:rsidRPr="003C026F">
        <w:rPr>
          <w:color w:val="000000"/>
          <w:sz w:val="28"/>
          <w:szCs w:val="28"/>
        </w:rPr>
        <w:t>же силу голоса.</w:t>
      </w:r>
    </w:p>
    <w:p w:rsidR="00AE1405" w:rsidRPr="003C026F" w:rsidRDefault="00AE1405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132581" wp14:editId="1E92BF79">
            <wp:extent cx="2701119" cy="1809750"/>
            <wp:effectExtent l="0" t="0" r="4445" b="0"/>
            <wp:docPr id="8" name="Рисунок 8" descr="https://s.pfst.net/2011.09/7852121228390067cc31a2d69507eef62a4074a3cd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.pfst.net/2011.09/7852121228390067cc31a2d69507eef62a4074a3cd5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74" cy="18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405">
        <w:t xml:space="preserve"> </w:t>
      </w:r>
    </w:p>
    <w:p w:rsidR="006F2944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 </w:t>
      </w:r>
    </w:p>
    <w:p w:rsidR="006F2944" w:rsidRPr="003C026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3C026F">
        <w:rPr>
          <w:color w:val="0070C0"/>
          <w:sz w:val="36"/>
          <w:szCs w:val="36"/>
        </w:rPr>
        <w:t>Игра «Кот и мыши»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t>Цель.</w:t>
      </w:r>
      <w:r w:rsidRPr="00CD1D5F">
        <w:rPr>
          <w:color w:val="000000"/>
          <w:sz w:val="28"/>
          <w:szCs w:val="28"/>
        </w:rPr>
        <w:t xml:space="preserve"> Учить детей говорить стихотво</w:t>
      </w:r>
      <w:r w:rsidR="00CD1D5F" w:rsidRPr="00CD1D5F">
        <w:rPr>
          <w:color w:val="000000"/>
          <w:sz w:val="28"/>
          <w:szCs w:val="28"/>
        </w:rPr>
        <w:t>рный текст тихо. Воспитывать умение</w:t>
      </w:r>
      <w:r w:rsidRPr="00CD1D5F">
        <w:rPr>
          <w:color w:val="000000"/>
          <w:sz w:val="28"/>
          <w:szCs w:val="28"/>
        </w:rPr>
        <w:t xml:space="preserve"> пользоваться тихим голосом.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t>Подготовительная работа.</w:t>
      </w:r>
      <w:r w:rsidRPr="00CD1D5F">
        <w:rPr>
          <w:color w:val="000000"/>
          <w:sz w:val="28"/>
          <w:szCs w:val="28"/>
        </w:rPr>
        <w:t xml:space="preserve">  Приготовить шапочки с изображением кота. Разучить с детьми те</w:t>
      </w:r>
      <w:proofErr w:type="gramStart"/>
      <w:r w:rsidRPr="00CD1D5F">
        <w:rPr>
          <w:color w:val="000000"/>
          <w:sz w:val="28"/>
          <w:szCs w:val="28"/>
        </w:rPr>
        <w:t>кст ст</w:t>
      </w:r>
      <w:proofErr w:type="gramEnd"/>
      <w:r w:rsidRPr="00CD1D5F">
        <w:rPr>
          <w:color w:val="000000"/>
          <w:sz w:val="28"/>
          <w:szCs w:val="28"/>
        </w:rPr>
        <w:t>ихотворения.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CD1D5F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Дети ходят по кругу, в центре которого присел на корточки ребенок, изображающий кота. Дети тихим голосом говорят: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«Тише, мыши.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Тише, мыши.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Кот сидит на нашей крыше.              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Мышка, мышка, берегись!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>И коту не попадись!»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</w:rPr>
        <w:t xml:space="preserve">Ребенок, изображающий кота, громко мяукает и бежит за детьми. </w:t>
      </w:r>
      <w:proofErr w:type="gramStart"/>
      <w:r w:rsidRPr="00CD1D5F">
        <w:rPr>
          <w:color w:val="000000"/>
          <w:sz w:val="28"/>
          <w:szCs w:val="28"/>
        </w:rPr>
        <w:t>Пойманные</w:t>
      </w:r>
      <w:proofErr w:type="gramEnd"/>
      <w:r w:rsidRPr="00CD1D5F">
        <w:rPr>
          <w:color w:val="000000"/>
          <w:sz w:val="28"/>
          <w:szCs w:val="28"/>
        </w:rPr>
        <w:t xml:space="preserve"> становятся котами.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lastRenderedPageBreak/>
        <w:t>Методические указания</w:t>
      </w:r>
      <w:r w:rsidRPr="00CD1D5F">
        <w:rPr>
          <w:color w:val="000000"/>
          <w:sz w:val="28"/>
          <w:szCs w:val="28"/>
        </w:rPr>
        <w:t>. Следить, чтобы дети не усиливали голос, но и не говорили шепотом.</w:t>
      </w:r>
    </w:p>
    <w:p w:rsidR="006F2944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6F2944" w:rsidRDefault="00AE1405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371975" cy="2454367"/>
            <wp:effectExtent l="0" t="0" r="0" b="3175"/>
            <wp:docPr id="10" name="Рисунок 10" descr="http://konkur29.ru/wp-content/uploads/sites/8/2017/02/imagesParsTXT/image_ed0121_174710/108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nkur29.ru/wp-content/uploads/sites/8/2017/02/imagesParsTXT/image_ed0121_174710/10835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8" cy="24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44" w:rsidRPr="00CD1D5F" w:rsidRDefault="003E6FE0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CD1D5F">
        <w:rPr>
          <w:color w:val="0070C0"/>
          <w:sz w:val="36"/>
          <w:szCs w:val="36"/>
        </w:rPr>
        <w:t xml:space="preserve">Игра </w:t>
      </w:r>
      <w:r w:rsidR="006F2944" w:rsidRPr="00CD1D5F">
        <w:rPr>
          <w:color w:val="0070C0"/>
          <w:sz w:val="36"/>
          <w:szCs w:val="36"/>
        </w:rPr>
        <w:t>«Гудок»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t>Цель</w:t>
      </w:r>
      <w:r w:rsidRPr="00CD1D5F">
        <w:rPr>
          <w:color w:val="000000"/>
          <w:sz w:val="28"/>
          <w:szCs w:val="28"/>
        </w:rPr>
        <w:t xml:space="preserve">. Учить детей менять силу голоса от громкого к </w:t>
      </w:r>
      <w:proofErr w:type="gramStart"/>
      <w:r w:rsidRPr="00CD1D5F">
        <w:rPr>
          <w:color w:val="000000"/>
          <w:sz w:val="28"/>
          <w:szCs w:val="28"/>
        </w:rPr>
        <w:t>тихому</w:t>
      </w:r>
      <w:proofErr w:type="gramEnd"/>
      <w:r w:rsidRPr="00CD1D5F">
        <w:rPr>
          <w:color w:val="000000"/>
          <w:sz w:val="28"/>
          <w:szCs w:val="28"/>
        </w:rPr>
        <w:t xml:space="preserve">. </w:t>
      </w:r>
      <w:r w:rsidR="00A53E09">
        <w:rPr>
          <w:color w:val="000000"/>
          <w:sz w:val="28"/>
          <w:szCs w:val="28"/>
        </w:rPr>
        <w:t xml:space="preserve">  </w:t>
      </w:r>
      <w:r w:rsidRPr="00CD1D5F">
        <w:rPr>
          <w:color w:val="000000"/>
          <w:sz w:val="28"/>
          <w:szCs w:val="28"/>
        </w:rPr>
        <w:t>Выработка умения регулировать силу голоса.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t>Подготовительная работа</w:t>
      </w:r>
      <w:r w:rsidRPr="00CD1D5F">
        <w:rPr>
          <w:color w:val="000000"/>
          <w:sz w:val="28"/>
          <w:szCs w:val="28"/>
        </w:rPr>
        <w:t>. Подготовить картинку с изображением паровоза.</w:t>
      </w:r>
    </w:p>
    <w:p w:rsidR="006F2944" w:rsidRPr="00CD1D5F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CD1D5F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CD1D5F" w:rsidRDefault="00A53E09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станови</w:t>
      </w:r>
      <w:r w:rsidR="006F2944" w:rsidRPr="00CD1D5F">
        <w:rPr>
          <w:color w:val="000000"/>
          <w:sz w:val="28"/>
          <w:szCs w:val="28"/>
        </w:rPr>
        <w:t>тс</w:t>
      </w:r>
      <w:r>
        <w:rPr>
          <w:color w:val="000000"/>
          <w:sz w:val="28"/>
          <w:szCs w:val="28"/>
        </w:rPr>
        <w:t>я в один ряд лицом к взрослому  и поднимае</w:t>
      </w:r>
      <w:r w:rsidR="006F2944" w:rsidRPr="00CD1D5F">
        <w:rPr>
          <w:color w:val="000000"/>
          <w:sz w:val="28"/>
          <w:szCs w:val="28"/>
        </w:rPr>
        <w:t xml:space="preserve">т руки через </w:t>
      </w:r>
      <w:r w:rsidR="00CD1D5F">
        <w:rPr>
          <w:color w:val="000000"/>
          <w:sz w:val="28"/>
          <w:szCs w:val="28"/>
        </w:rPr>
        <w:t xml:space="preserve"> </w:t>
      </w:r>
      <w:r w:rsidR="006F2944" w:rsidRPr="00CD1D5F">
        <w:rPr>
          <w:color w:val="000000"/>
          <w:sz w:val="28"/>
          <w:szCs w:val="28"/>
        </w:rPr>
        <w:t>стороны вверх до</w:t>
      </w:r>
      <w:r>
        <w:rPr>
          <w:color w:val="000000"/>
          <w:sz w:val="28"/>
          <w:szCs w:val="28"/>
        </w:rPr>
        <w:t xml:space="preserve"> встречи их ладонями. Затем мед</w:t>
      </w:r>
      <w:r w:rsidR="006F2944" w:rsidRPr="00CD1D5F">
        <w:rPr>
          <w:color w:val="000000"/>
          <w:sz w:val="28"/>
          <w:szCs w:val="28"/>
        </w:rPr>
        <w:t xml:space="preserve">ленно опускают через стороны вниз. Одновременно с опусканием рук </w:t>
      </w:r>
      <w:r>
        <w:rPr>
          <w:color w:val="000000"/>
          <w:sz w:val="28"/>
          <w:szCs w:val="28"/>
        </w:rPr>
        <w:t>ребенок</w:t>
      </w:r>
      <w:r w:rsidR="006F2944" w:rsidRPr="00CD1D5F">
        <w:rPr>
          <w:color w:val="000000"/>
          <w:sz w:val="28"/>
          <w:szCs w:val="28"/>
        </w:rPr>
        <w:t xml:space="preserve"> произнос</w:t>
      </w:r>
      <w:r>
        <w:rPr>
          <w:color w:val="000000"/>
          <w:sz w:val="28"/>
          <w:szCs w:val="28"/>
        </w:rPr>
        <w:t xml:space="preserve">ит звук </w:t>
      </w:r>
      <w:r w:rsidR="006F2944" w:rsidRPr="00CD1D5F">
        <w:rPr>
          <w:color w:val="000000"/>
          <w:sz w:val="28"/>
          <w:szCs w:val="28"/>
        </w:rPr>
        <w:t>сначала громко, а затем постепенно все тише (паровоз уд</w:t>
      </w:r>
      <w:r>
        <w:rPr>
          <w:color w:val="000000"/>
          <w:sz w:val="28"/>
          <w:szCs w:val="28"/>
        </w:rPr>
        <w:t>аляется). Опустив руки, замолкае</w:t>
      </w:r>
      <w:r w:rsidR="006F2944" w:rsidRPr="00CD1D5F">
        <w:rPr>
          <w:color w:val="000000"/>
          <w:sz w:val="28"/>
          <w:szCs w:val="28"/>
        </w:rPr>
        <w:t>т.</w:t>
      </w:r>
    </w:p>
    <w:p w:rsidR="00A53E09" w:rsidRDefault="006F2944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D1D5F">
        <w:rPr>
          <w:color w:val="000000"/>
          <w:sz w:val="28"/>
          <w:szCs w:val="28"/>
          <w:u w:val="single"/>
        </w:rPr>
        <w:t>Методические указания</w:t>
      </w:r>
      <w:r w:rsidRPr="00CD1D5F">
        <w:rPr>
          <w:color w:val="000000"/>
          <w:sz w:val="28"/>
          <w:szCs w:val="28"/>
        </w:rPr>
        <w:t xml:space="preserve">. Сначала упражнение показывает сам </w:t>
      </w:r>
      <w:r w:rsidR="00A53E09">
        <w:rPr>
          <w:color w:val="000000"/>
          <w:sz w:val="28"/>
          <w:szCs w:val="28"/>
        </w:rPr>
        <w:t>взрослый</w:t>
      </w:r>
      <w:r w:rsidRPr="00CD1D5F">
        <w:rPr>
          <w:color w:val="000000"/>
          <w:sz w:val="28"/>
          <w:szCs w:val="28"/>
        </w:rPr>
        <w:t xml:space="preserve">, затем </w:t>
      </w:r>
      <w:r w:rsidR="00A53E09">
        <w:rPr>
          <w:color w:val="000000"/>
          <w:sz w:val="28"/>
          <w:szCs w:val="28"/>
        </w:rPr>
        <w:t>ребенок  изображае</w:t>
      </w:r>
      <w:r w:rsidRPr="00CD1D5F">
        <w:rPr>
          <w:color w:val="000000"/>
          <w:sz w:val="28"/>
          <w:szCs w:val="28"/>
        </w:rPr>
        <w:t xml:space="preserve">т гудок вместе с ним. </w:t>
      </w:r>
    </w:p>
    <w:p w:rsidR="00AE1405" w:rsidRDefault="00AE1405" w:rsidP="006F29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733206"/>
            <wp:effectExtent l="0" t="0" r="3175" b="0"/>
            <wp:docPr id="11" name="Рисунок 11" descr="http://s019.radikal.ru/i601/1610/d9/bd31590f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9.radikal.ru/i601/1610/d9/bd31590f61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798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A53E09">
        <w:rPr>
          <w:color w:val="0070C0"/>
          <w:sz w:val="36"/>
          <w:szCs w:val="36"/>
        </w:rPr>
        <w:t>Игра «Эхо»</w:t>
      </w:r>
      <w:r w:rsidR="003E6FE0" w:rsidRPr="00A53E09">
        <w:rPr>
          <w:color w:val="0070C0"/>
          <w:sz w:val="36"/>
          <w:szCs w:val="36"/>
        </w:rPr>
        <w:t>.</w:t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53E09">
        <w:rPr>
          <w:color w:val="000000"/>
          <w:sz w:val="28"/>
          <w:szCs w:val="28"/>
          <w:u w:val="single"/>
        </w:rPr>
        <w:t>Цель</w:t>
      </w:r>
      <w:r w:rsidR="00A53E09" w:rsidRPr="00A53E09">
        <w:rPr>
          <w:color w:val="000000"/>
          <w:sz w:val="28"/>
          <w:szCs w:val="28"/>
        </w:rPr>
        <w:t>. Воспитывать</w:t>
      </w:r>
      <w:r w:rsidRPr="00A53E09">
        <w:rPr>
          <w:color w:val="000000"/>
          <w:sz w:val="28"/>
          <w:szCs w:val="28"/>
        </w:rPr>
        <w:t xml:space="preserve"> умени</w:t>
      </w:r>
      <w:r w:rsidR="00A53E09" w:rsidRPr="00A53E09">
        <w:rPr>
          <w:color w:val="000000"/>
          <w:sz w:val="28"/>
          <w:szCs w:val="28"/>
        </w:rPr>
        <w:t>е</w:t>
      </w:r>
      <w:r w:rsidRPr="00A53E09">
        <w:rPr>
          <w:color w:val="000000"/>
          <w:sz w:val="28"/>
          <w:szCs w:val="28"/>
        </w:rPr>
        <w:t xml:space="preserve"> пользоваться тихим и громким голосом. Учить </w:t>
      </w:r>
      <w:r w:rsidR="00A53E09" w:rsidRPr="00A53E09">
        <w:rPr>
          <w:color w:val="000000"/>
          <w:sz w:val="28"/>
          <w:szCs w:val="28"/>
        </w:rPr>
        <w:t>ребенка</w:t>
      </w:r>
      <w:r w:rsidRPr="00A53E09">
        <w:rPr>
          <w:color w:val="000000"/>
          <w:sz w:val="28"/>
          <w:szCs w:val="28"/>
        </w:rPr>
        <w:t xml:space="preserve"> говорить громко и тихо.</w:t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53E09">
        <w:rPr>
          <w:color w:val="000000"/>
          <w:sz w:val="28"/>
          <w:szCs w:val="28"/>
          <w:u w:val="single"/>
        </w:rPr>
        <w:t>Подготовительная работа</w:t>
      </w:r>
      <w:r w:rsidRPr="00A53E09">
        <w:rPr>
          <w:color w:val="000000"/>
          <w:sz w:val="28"/>
          <w:szCs w:val="28"/>
        </w:rPr>
        <w:t xml:space="preserve">. </w:t>
      </w:r>
      <w:r w:rsidR="00A53E09" w:rsidRPr="00A53E09">
        <w:rPr>
          <w:color w:val="000000"/>
          <w:sz w:val="28"/>
          <w:szCs w:val="28"/>
        </w:rPr>
        <w:t>Взрослый</w:t>
      </w:r>
      <w:r w:rsidRPr="00A53E09">
        <w:rPr>
          <w:color w:val="000000"/>
          <w:sz w:val="28"/>
          <w:szCs w:val="28"/>
        </w:rPr>
        <w:t xml:space="preserve"> подбирает картинку «Дети заблудились в лесу».</w:t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u w:val="single"/>
        </w:rPr>
      </w:pPr>
      <w:r w:rsidRPr="00A53E09">
        <w:rPr>
          <w:color w:val="000000"/>
          <w:sz w:val="28"/>
          <w:szCs w:val="28"/>
          <w:u w:val="single"/>
        </w:rPr>
        <w:t>Краткое описание:</w:t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53E09">
        <w:rPr>
          <w:color w:val="000000"/>
          <w:sz w:val="28"/>
          <w:szCs w:val="28"/>
        </w:rPr>
        <w:t xml:space="preserve">Дети делятся на 2 группы. Одна изображает детей, которые заблудились в лесу, другая – эхо. Каждая группа располагается в разных углах комнаты. Дети, которые заблудились в лесу, громко зовут по имени детей другой </w:t>
      </w:r>
      <w:r w:rsidRPr="00A53E09">
        <w:rPr>
          <w:color w:val="000000"/>
          <w:sz w:val="28"/>
          <w:szCs w:val="28"/>
        </w:rPr>
        <w:lastRenderedPageBreak/>
        <w:t>подгруппы; «Ау, Оля! Ау, Петя!» Дети, изображающие «эхо», повторяют тихо те же слова. Потом участники игры меняются ролями.</w:t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A53E09">
        <w:rPr>
          <w:color w:val="000000"/>
          <w:sz w:val="28"/>
          <w:szCs w:val="28"/>
          <w:u w:val="single"/>
        </w:rPr>
        <w:t>Методические указания</w:t>
      </w:r>
      <w:r w:rsidRPr="00A53E09">
        <w:rPr>
          <w:color w:val="000000"/>
          <w:sz w:val="28"/>
          <w:szCs w:val="28"/>
        </w:rPr>
        <w:t>. Следить, чтобы дети после называния имени выдерживали паузу, давая возможность «эху» повторить их слова.</w:t>
      </w:r>
    </w:p>
    <w:p w:rsidR="006F2944" w:rsidRDefault="00AE1405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24550" cy="2981325"/>
            <wp:effectExtent l="0" t="0" r="0" b="9525"/>
            <wp:docPr id="12" name="Рисунок 12" descr="http://xn--80atlpv0d.xn--p1ai/images/portfolio_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tlpv0d.xn--p1ai/images/portfolio_img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44" w:rsidRPr="00A53E09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70C0"/>
          <w:sz w:val="36"/>
          <w:szCs w:val="36"/>
        </w:rPr>
      </w:pPr>
      <w:r w:rsidRPr="00A53E09">
        <w:rPr>
          <w:color w:val="0070C0"/>
          <w:sz w:val="36"/>
          <w:szCs w:val="36"/>
        </w:rPr>
        <w:t>Игра «Вьюга».</w:t>
      </w:r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80D98">
        <w:rPr>
          <w:color w:val="000000"/>
          <w:sz w:val="28"/>
          <w:szCs w:val="28"/>
          <w:u w:val="single"/>
        </w:rPr>
        <w:t>Цель:</w:t>
      </w:r>
      <w:r w:rsidRPr="00B80D98">
        <w:rPr>
          <w:color w:val="000000"/>
          <w:sz w:val="28"/>
          <w:szCs w:val="28"/>
        </w:rPr>
        <w:t xml:space="preserve"> Учить детей на одном выдохе менять силу голоса от тихого к </w:t>
      </w:r>
      <w:proofErr w:type="gramStart"/>
      <w:r w:rsidRPr="00B80D98">
        <w:rPr>
          <w:color w:val="000000"/>
          <w:sz w:val="28"/>
          <w:szCs w:val="28"/>
        </w:rPr>
        <w:t>громкому</w:t>
      </w:r>
      <w:proofErr w:type="gramEnd"/>
      <w:r w:rsidRPr="00B80D98">
        <w:rPr>
          <w:color w:val="000000"/>
          <w:sz w:val="28"/>
          <w:szCs w:val="28"/>
        </w:rPr>
        <w:t xml:space="preserve"> и от громкого к тихому. Изменение силы голоса.</w:t>
      </w:r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80D98">
        <w:rPr>
          <w:color w:val="000000"/>
          <w:sz w:val="28"/>
          <w:szCs w:val="28"/>
          <w:u w:val="single"/>
        </w:rPr>
        <w:t>Подготовительная работа</w:t>
      </w:r>
      <w:r w:rsidRPr="00B80D98">
        <w:rPr>
          <w:color w:val="000000"/>
          <w:sz w:val="28"/>
          <w:szCs w:val="28"/>
        </w:rPr>
        <w:t>. Подобрать картинку, на которой изображена вьюга.</w:t>
      </w:r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80D98">
        <w:rPr>
          <w:color w:val="000000"/>
          <w:sz w:val="28"/>
          <w:szCs w:val="28"/>
          <w:u w:val="single"/>
        </w:rPr>
        <w:t>Краткое описание</w:t>
      </w:r>
      <w:r w:rsidRPr="00B80D98">
        <w:rPr>
          <w:color w:val="000000"/>
          <w:sz w:val="28"/>
          <w:szCs w:val="28"/>
        </w:rPr>
        <w:t>:</w:t>
      </w:r>
    </w:p>
    <w:p w:rsidR="006F2944" w:rsidRPr="00B80D98" w:rsidRDefault="00A53E09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80D98">
        <w:rPr>
          <w:color w:val="000000"/>
          <w:sz w:val="28"/>
          <w:szCs w:val="28"/>
        </w:rPr>
        <w:t>Взрослый</w:t>
      </w:r>
      <w:r w:rsidR="006F2944" w:rsidRPr="00B80D98">
        <w:rPr>
          <w:color w:val="000000"/>
          <w:sz w:val="28"/>
          <w:szCs w:val="28"/>
        </w:rPr>
        <w:t xml:space="preserve"> показывает картинку, на которой нарисована вьюга. Дети, сидящие в ряд, изображают вьюгу, воющую в зимний вечер. </w:t>
      </w:r>
      <w:proofErr w:type="gramStart"/>
      <w:r w:rsidR="006F2944" w:rsidRPr="00B80D98">
        <w:rPr>
          <w:color w:val="000000"/>
          <w:sz w:val="28"/>
          <w:szCs w:val="28"/>
        </w:rPr>
        <w:t>По сигналу</w:t>
      </w:r>
      <w:r w:rsidR="00B80D98" w:rsidRPr="00B80D98">
        <w:rPr>
          <w:color w:val="000000"/>
          <w:sz w:val="28"/>
          <w:szCs w:val="28"/>
        </w:rPr>
        <w:t xml:space="preserve"> взрослого</w:t>
      </w:r>
      <w:r w:rsidR="006F2944" w:rsidRPr="00B80D98">
        <w:rPr>
          <w:color w:val="000000"/>
          <w:sz w:val="28"/>
          <w:szCs w:val="28"/>
        </w:rPr>
        <w:t xml:space="preserve"> «вьюга начинается» дети тихо говорят: «</w:t>
      </w:r>
      <w:proofErr w:type="spellStart"/>
      <w:r w:rsidR="006F2944" w:rsidRPr="00B80D98">
        <w:rPr>
          <w:color w:val="000000"/>
          <w:sz w:val="28"/>
          <w:szCs w:val="28"/>
        </w:rPr>
        <w:t>ууу</w:t>
      </w:r>
      <w:proofErr w:type="spellEnd"/>
      <w:r w:rsidR="006F2944" w:rsidRPr="00B80D98">
        <w:rPr>
          <w:color w:val="000000"/>
          <w:sz w:val="28"/>
          <w:szCs w:val="28"/>
        </w:rPr>
        <w:t>…»; по сигналу «сильная вьюга» громко говорят: «</w:t>
      </w:r>
      <w:proofErr w:type="spellStart"/>
      <w:r w:rsidR="006F2944" w:rsidRPr="00B80D98">
        <w:rPr>
          <w:color w:val="000000"/>
          <w:sz w:val="28"/>
          <w:szCs w:val="28"/>
        </w:rPr>
        <w:t>ууу</w:t>
      </w:r>
      <w:proofErr w:type="spellEnd"/>
      <w:r w:rsidR="006F2944" w:rsidRPr="00B80D98">
        <w:rPr>
          <w:color w:val="000000"/>
          <w:sz w:val="28"/>
          <w:szCs w:val="28"/>
        </w:rPr>
        <w:t xml:space="preserve">…»; по сигналу «вьюга </w:t>
      </w:r>
      <w:r w:rsidR="00B80D98" w:rsidRPr="00B80D98">
        <w:rPr>
          <w:color w:val="000000"/>
          <w:sz w:val="28"/>
          <w:szCs w:val="28"/>
        </w:rPr>
        <w:t>кончается» говорят тише; по сиг</w:t>
      </w:r>
      <w:r w:rsidR="006F2944" w:rsidRPr="00B80D98">
        <w:rPr>
          <w:color w:val="000000"/>
          <w:sz w:val="28"/>
          <w:szCs w:val="28"/>
        </w:rPr>
        <w:t xml:space="preserve">налу «вьюга </w:t>
      </w:r>
      <w:r w:rsidR="00B80D98" w:rsidRPr="00B80D98">
        <w:rPr>
          <w:color w:val="000000"/>
          <w:sz w:val="28"/>
          <w:szCs w:val="28"/>
        </w:rPr>
        <w:t>за</w:t>
      </w:r>
      <w:r w:rsidR="006F2944" w:rsidRPr="00B80D98">
        <w:rPr>
          <w:color w:val="000000"/>
          <w:sz w:val="28"/>
          <w:szCs w:val="28"/>
        </w:rPr>
        <w:t>кончилась» замолкают.</w:t>
      </w:r>
      <w:proofErr w:type="gramEnd"/>
    </w:p>
    <w:p w:rsidR="006F2944" w:rsidRPr="00B80D98" w:rsidRDefault="006F2944" w:rsidP="006F294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B80D98">
        <w:rPr>
          <w:color w:val="000000"/>
          <w:sz w:val="28"/>
          <w:szCs w:val="28"/>
          <w:u w:val="single"/>
        </w:rPr>
        <w:t>Методические указания.</w:t>
      </w:r>
      <w:r w:rsidRPr="00B80D98">
        <w:rPr>
          <w:color w:val="000000"/>
          <w:sz w:val="28"/>
          <w:szCs w:val="28"/>
        </w:rPr>
        <w:t xml:space="preserve"> Желательно, чтобы дети на одном выдохе произносили звук «у» тихо, затем громко и снова тихо, поэтому взрослый быстро сменяет один сигнал другим.</w:t>
      </w:r>
    </w:p>
    <w:p w:rsidR="006F2944" w:rsidRPr="00B80D98" w:rsidRDefault="00AE140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2486025"/>
            <wp:effectExtent l="0" t="0" r="9525" b="9525"/>
            <wp:docPr id="13" name="Рисунок 13" descr="http://astv.ru/content/BlogArticle/c1/66/c166e2a4-f02f-4613-8342-2cccaafacb3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stv.ru/content/BlogArticle/c1/66/c166e2a4-f02f-4613-8342-2cccaafacb3c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47" cy="248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944" w:rsidRPr="00B8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948" w:rsidRDefault="00DB7948" w:rsidP="004B093B">
      <w:pPr>
        <w:spacing w:after="0" w:line="240" w:lineRule="auto"/>
      </w:pPr>
      <w:r>
        <w:separator/>
      </w:r>
    </w:p>
  </w:endnote>
  <w:endnote w:type="continuationSeparator" w:id="0">
    <w:p w:rsidR="00DB7948" w:rsidRDefault="00DB7948" w:rsidP="004B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948" w:rsidRDefault="00DB7948" w:rsidP="004B093B">
      <w:pPr>
        <w:spacing w:after="0" w:line="240" w:lineRule="auto"/>
      </w:pPr>
      <w:r>
        <w:separator/>
      </w:r>
    </w:p>
  </w:footnote>
  <w:footnote w:type="continuationSeparator" w:id="0">
    <w:p w:rsidR="00DB7948" w:rsidRDefault="00DB7948" w:rsidP="004B0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4BC"/>
    <w:rsid w:val="000A302F"/>
    <w:rsid w:val="001A0453"/>
    <w:rsid w:val="0025254F"/>
    <w:rsid w:val="002B7C1E"/>
    <w:rsid w:val="003C026F"/>
    <w:rsid w:val="003E6FE0"/>
    <w:rsid w:val="00443F5F"/>
    <w:rsid w:val="004B093B"/>
    <w:rsid w:val="00501F86"/>
    <w:rsid w:val="005274E1"/>
    <w:rsid w:val="00660212"/>
    <w:rsid w:val="0069502E"/>
    <w:rsid w:val="006F2944"/>
    <w:rsid w:val="00A53E09"/>
    <w:rsid w:val="00AB2D59"/>
    <w:rsid w:val="00AE1405"/>
    <w:rsid w:val="00B45E9E"/>
    <w:rsid w:val="00B80D98"/>
    <w:rsid w:val="00C734B5"/>
    <w:rsid w:val="00CD1D5F"/>
    <w:rsid w:val="00DB7948"/>
    <w:rsid w:val="00F5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093B"/>
  </w:style>
  <w:style w:type="paragraph" w:styleId="a6">
    <w:name w:val="footer"/>
    <w:basedOn w:val="a"/>
    <w:link w:val="a7"/>
    <w:uiPriority w:val="99"/>
    <w:unhideWhenUsed/>
    <w:rsid w:val="004B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093B"/>
  </w:style>
  <w:style w:type="paragraph" w:styleId="a8">
    <w:name w:val="Balloon Text"/>
    <w:basedOn w:val="a"/>
    <w:link w:val="a9"/>
    <w:uiPriority w:val="99"/>
    <w:semiHidden/>
    <w:unhideWhenUsed/>
    <w:rsid w:val="002B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093B"/>
  </w:style>
  <w:style w:type="paragraph" w:styleId="a6">
    <w:name w:val="footer"/>
    <w:basedOn w:val="a"/>
    <w:link w:val="a7"/>
    <w:uiPriority w:val="99"/>
    <w:unhideWhenUsed/>
    <w:rsid w:val="004B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093B"/>
  </w:style>
  <w:style w:type="paragraph" w:styleId="a8">
    <w:name w:val="Balloon Text"/>
    <w:basedOn w:val="a"/>
    <w:link w:val="a9"/>
    <w:uiPriority w:val="99"/>
    <w:semiHidden/>
    <w:unhideWhenUsed/>
    <w:rsid w:val="002B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Аленушка</dc:creator>
  <cp:lastModifiedBy>Аленушка</cp:lastModifiedBy>
  <cp:revision>8</cp:revision>
  <dcterms:created xsi:type="dcterms:W3CDTF">2017-05-12T09:14:00Z</dcterms:created>
  <dcterms:modified xsi:type="dcterms:W3CDTF">2017-05-16T12:30:00Z</dcterms:modified>
</cp:coreProperties>
</file>