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FEC8B" w14:textId="77777777" w:rsidR="00D169DD" w:rsidRPr="00D169DD" w:rsidRDefault="00D169DD" w:rsidP="00D169DD">
      <w:pPr>
        <w:jc w:val="center"/>
        <w:rPr>
          <w:b/>
          <w:sz w:val="36"/>
          <w:szCs w:val="36"/>
        </w:rPr>
      </w:pPr>
      <w:r w:rsidRPr="00D169DD">
        <w:rPr>
          <w:b/>
          <w:sz w:val="36"/>
          <w:szCs w:val="36"/>
        </w:rPr>
        <w:t xml:space="preserve">Консультация для родителей </w:t>
      </w:r>
    </w:p>
    <w:p w14:paraId="576274F9" w14:textId="77777777" w:rsidR="00D169DD" w:rsidRPr="00D169DD" w:rsidRDefault="00D169DD" w:rsidP="00D169DD">
      <w:pPr>
        <w:jc w:val="center"/>
        <w:rPr>
          <w:b/>
          <w:sz w:val="36"/>
          <w:szCs w:val="36"/>
        </w:rPr>
      </w:pPr>
      <w:r w:rsidRPr="00D169DD">
        <w:rPr>
          <w:b/>
          <w:sz w:val="36"/>
          <w:szCs w:val="36"/>
        </w:rPr>
        <w:t>"Роль семьи в воспитании дошкольника"</w:t>
      </w:r>
    </w:p>
    <w:p w14:paraId="772E648C" w14:textId="77777777" w:rsidR="00D169DD" w:rsidRPr="00D169DD" w:rsidRDefault="00D169DD" w:rsidP="00D169DD">
      <w:pPr>
        <w:jc w:val="center"/>
        <w:rPr>
          <w:b/>
          <w:sz w:val="36"/>
          <w:szCs w:val="36"/>
        </w:rPr>
      </w:pPr>
    </w:p>
    <w:p w14:paraId="49D444DF" w14:textId="77777777" w:rsidR="00D169DD" w:rsidRPr="0032739C" w:rsidRDefault="00D169DD" w:rsidP="00D169DD">
      <w:pPr>
        <w:rPr>
          <w:sz w:val="28"/>
          <w:szCs w:val="28"/>
        </w:rPr>
      </w:pPr>
    </w:p>
    <w:p w14:paraId="6F62FC25" w14:textId="77777777" w:rsidR="00D169DD" w:rsidRPr="00D169DD" w:rsidRDefault="00D169DD" w:rsidP="00D169DD">
      <w:pPr>
        <w:jc w:val="center"/>
        <w:rPr>
          <w:b/>
          <w:bCs/>
          <w:i/>
          <w:color w:val="FF0000"/>
          <w:sz w:val="28"/>
          <w:szCs w:val="28"/>
        </w:rPr>
      </w:pPr>
      <w:r w:rsidRPr="00D169DD">
        <w:rPr>
          <w:b/>
          <w:bCs/>
          <w:i/>
          <w:color w:val="FF0000"/>
          <w:sz w:val="28"/>
          <w:szCs w:val="28"/>
        </w:rPr>
        <w:t>«Главный смысл и цель семейной жизни — воспитание детей»</w:t>
      </w:r>
    </w:p>
    <w:p w14:paraId="43700F2D" w14:textId="77777777" w:rsidR="00D169DD" w:rsidRPr="00D169DD" w:rsidRDefault="00D169DD" w:rsidP="00D169DD">
      <w:pPr>
        <w:rPr>
          <w:b/>
          <w:bCs/>
          <w:color w:val="FF0000"/>
          <w:sz w:val="28"/>
          <w:szCs w:val="28"/>
        </w:rPr>
      </w:pPr>
    </w:p>
    <w:p w14:paraId="3D031561" w14:textId="77777777" w:rsidR="00D169DD" w:rsidRPr="00D169DD" w:rsidRDefault="00D169DD" w:rsidP="00D169DD">
      <w:pPr>
        <w:rPr>
          <w:b/>
          <w:bCs/>
          <w:i/>
          <w:color w:val="FF0000"/>
          <w:sz w:val="28"/>
          <w:szCs w:val="28"/>
        </w:rPr>
      </w:pPr>
      <w:r w:rsidRPr="00D169DD">
        <w:rPr>
          <w:b/>
          <w:bCs/>
          <w:i/>
          <w:color w:val="FF0000"/>
          <w:sz w:val="28"/>
          <w:szCs w:val="28"/>
        </w:rPr>
        <w:t xml:space="preserve">                                                                                  В.А. Сухомлинский</w:t>
      </w:r>
    </w:p>
    <w:p w14:paraId="3A57F086" w14:textId="77777777" w:rsidR="00D169DD" w:rsidRPr="0032739C" w:rsidRDefault="00D169DD" w:rsidP="00D169DD">
      <w:pPr>
        <w:rPr>
          <w:i/>
          <w:sz w:val="28"/>
          <w:szCs w:val="28"/>
        </w:rPr>
      </w:pPr>
    </w:p>
    <w:p w14:paraId="5AB306B1" w14:textId="77777777" w:rsidR="00D169DD" w:rsidRDefault="00D169DD" w:rsidP="00D169DD">
      <w:pPr>
        <w:jc w:val="both"/>
        <w:rPr>
          <w:sz w:val="28"/>
          <w:szCs w:val="28"/>
        </w:rPr>
      </w:pPr>
      <w:r w:rsidRPr="0032739C">
        <w:rPr>
          <w:sz w:val="28"/>
          <w:szCs w:val="28"/>
        </w:rPr>
        <w:t xml:space="preserve">     Исследования свидетельствуют, что наиболее благоприятные возможности для укрепления здоровья ребенка, развития его физических качеств, нравственных чувств, привычек и мотивов поведения, интеллекта, приобщения к культуре создаются в семье. Семейное воспитание – это процесс взаимодействий родителей и детей, который непременно должен доставлять удовольствие, как той, так и другой стороне</w:t>
      </w:r>
      <w:r>
        <w:rPr>
          <w:sz w:val="28"/>
          <w:szCs w:val="28"/>
        </w:rPr>
        <w:t>.</w:t>
      </w:r>
    </w:p>
    <w:p w14:paraId="21148F1E" w14:textId="77777777" w:rsidR="00D169DD" w:rsidRPr="0032739C" w:rsidRDefault="00D169DD" w:rsidP="00D169DD">
      <w:pPr>
        <w:jc w:val="both"/>
        <w:rPr>
          <w:sz w:val="28"/>
          <w:szCs w:val="28"/>
        </w:rPr>
      </w:pPr>
    </w:p>
    <w:p w14:paraId="2CC32B12" w14:textId="77777777" w:rsidR="00D169DD" w:rsidRDefault="00D169DD" w:rsidP="00D169DD">
      <w:pPr>
        <w:jc w:val="both"/>
        <w:rPr>
          <w:sz w:val="28"/>
          <w:szCs w:val="28"/>
        </w:rPr>
      </w:pPr>
      <w:r>
        <w:rPr>
          <w:sz w:val="28"/>
          <w:szCs w:val="28"/>
        </w:rPr>
        <w:t xml:space="preserve">     </w:t>
      </w:r>
      <w:r w:rsidRPr="0032739C">
        <w:rPr>
          <w:sz w:val="28"/>
          <w:szCs w:val="28"/>
        </w:rPr>
        <w:t xml:space="preserve">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w:t>
      </w:r>
      <w:r>
        <w:rPr>
          <w:sz w:val="28"/>
          <w:szCs w:val="28"/>
        </w:rPr>
        <w:t>глубокая кровная любовь</w:t>
      </w:r>
      <w:r w:rsidRPr="0032739C">
        <w:rPr>
          <w:sz w:val="28"/>
          <w:szCs w:val="28"/>
        </w:rPr>
        <w:t xml:space="preserve"> родителей к детям и детей к родителям. </w:t>
      </w:r>
    </w:p>
    <w:p w14:paraId="56581BB8" w14:textId="77777777" w:rsidR="00D169DD" w:rsidRPr="0032739C" w:rsidRDefault="00D169DD" w:rsidP="00D169DD">
      <w:pPr>
        <w:jc w:val="both"/>
        <w:rPr>
          <w:sz w:val="28"/>
          <w:szCs w:val="28"/>
        </w:rPr>
      </w:pPr>
    </w:p>
    <w:p w14:paraId="0D2C34F1" w14:textId="77777777" w:rsidR="00D169DD" w:rsidRPr="0032739C" w:rsidRDefault="00D169DD" w:rsidP="00D169DD">
      <w:pPr>
        <w:jc w:val="both"/>
        <w:rPr>
          <w:sz w:val="28"/>
          <w:szCs w:val="28"/>
        </w:rPr>
      </w:pPr>
      <w:r>
        <w:rPr>
          <w:sz w:val="28"/>
          <w:szCs w:val="28"/>
        </w:rPr>
        <w:t xml:space="preserve">     Но е</w:t>
      </w:r>
      <w:r w:rsidRPr="0032739C">
        <w:rPr>
          <w:sz w:val="28"/>
          <w:szCs w:val="28"/>
        </w:rPr>
        <w:t>сли со стороны матери, отца, других взрослых членов семьи любовь приобретает жертвенный характер (все ребенку и ничего от него) или очень непоследовательной (то безмерно балуют, то требуют непосильного), у детей возникают эгоистические тенденции в поведении. И наоборот, когда детям недостает любви, рано или поздно это драматически скажется на их духовном и нервно-психическом развитии.</w:t>
      </w:r>
    </w:p>
    <w:p w14:paraId="73F7C5E2" w14:textId="77777777" w:rsidR="00D169DD" w:rsidRPr="0032739C" w:rsidRDefault="00D169DD" w:rsidP="00D169DD">
      <w:pPr>
        <w:jc w:val="both"/>
        <w:rPr>
          <w:sz w:val="28"/>
          <w:szCs w:val="28"/>
        </w:rPr>
      </w:pPr>
    </w:p>
    <w:p w14:paraId="036F621F" w14:textId="77777777" w:rsidR="00D169DD" w:rsidRDefault="00D169DD" w:rsidP="00D169DD">
      <w:pPr>
        <w:jc w:val="both"/>
        <w:rPr>
          <w:sz w:val="28"/>
          <w:szCs w:val="28"/>
        </w:rPr>
      </w:pPr>
      <w:r>
        <w:rPr>
          <w:sz w:val="28"/>
          <w:szCs w:val="28"/>
        </w:rPr>
        <w:t xml:space="preserve">     К</w:t>
      </w:r>
      <w:r w:rsidRPr="0032739C">
        <w:rPr>
          <w:sz w:val="28"/>
          <w:szCs w:val="28"/>
        </w:rPr>
        <w:t>аждый ребенок невольно и неосознанно повторяет своих родителей, подражает папам и мамам, бабушкам и дедушкам.</w:t>
      </w:r>
      <w:r>
        <w:rPr>
          <w:sz w:val="28"/>
          <w:szCs w:val="28"/>
        </w:rPr>
        <w:t xml:space="preserve"> Поэтому р</w:t>
      </w:r>
      <w:r w:rsidRPr="0032739C">
        <w:rPr>
          <w:sz w:val="28"/>
          <w:szCs w:val="28"/>
        </w:rPr>
        <w:t>одители должны заботиться о культуре повседневных взаимоотношений, быть образцом для подражания.</w:t>
      </w:r>
      <w:r>
        <w:rPr>
          <w:sz w:val="28"/>
          <w:szCs w:val="28"/>
        </w:rPr>
        <w:t xml:space="preserve"> </w:t>
      </w:r>
      <w:r w:rsidRPr="00B43317">
        <w:rPr>
          <w:sz w:val="28"/>
          <w:szCs w:val="28"/>
        </w:rPr>
        <w:t>Для ребенка дошкольного возраста авторитет родителей существует как бы изначально и непререкаем. Папа и мама для него «самые,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без</w:t>
      </w:r>
      <w:r>
        <w:rPr>
          <w:sz w:val="28"/>
          <w:szCs w:val="28"/>
        </w:rPr>
        <w:t xml:space="preserve">упречны, как ему казалось ранее. </w:t>
      </w:r>
    </w:p>
    <w:p w14:paraId="6313EBD8" w14:textId="77777777" w:rsidR="00D169DD" w:rsidRDefault="00D169DD" w:rsidP="00D169DD">
      <w:pPr>
        <w:jc w:val="both"/>
        <w:rPr>
          <w:sz w:val="28"/>
          <w:szCs w:val="28"/>
        </w:rPr>
      </w:pPr>
    </w:p>
    <w:p w14:paraId="0E4B9A3C" w14:textId="77777777" w:rsidR="00D169DD" w:rsidRDefault="00D169DD" w:rsidP="00D169DD">
      <w:pPr>
        <w:jc w:val="both"/>
        <w:rPr>
          <w:sz w:val="28"/>
          <w:szCs w:val="28"/>
        </w:rPr>
      </w:pPr>
      <w:r>
        <w:rPr>
          <w:sz w:val="28"/>
          <w:szCs w:val="28"/>
        </w:rPr>
        <w:t xml:space="preserve">     </w:t>
      </w:r>
      <w:r w:rsidRPr="0032739C">
        <w:rPr>
          <w:sz w:val="28"/>
          <w:szCs w:val="28"/>
        </w:rPr>
        <w:t xml:space="preserve">На психику и поведение ребенка могут влиять разнообразные явления </w:t>
      </w:r>
      <w:r w:rsidRPr="0032739C">
        <w:rPr>
          <w:sz w:val="28"/>
          <w:szCs w:val="28"/>
        </w:rPr>
        <w:lastRenderedPageBreak/>
        <w:t>окружающей жизни, в том числе и негативные.</w:t>
      </w:r>
      <w:r w:rsidRPr="00B43317">
        <w:rPr>
          <w:sz w:val="28"/>
          <w:szCs w:val="28"/>
        </w:rPr>
        <w:t xml:space="preserve"> </w:t>
      </w:r>
      <w:r w:rsidRPr="00646DB1">
        <w:rPr>
          <w:sz w:val="28"/>
          <w:szCs w:val="28"/>
        </w:rPr>
        <w:t>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w:t>
      </w:r>
      <w:r>
        <w:rPr>
          <w:sz w:val="28"/>
          <w:szCs w:val="28"/>
        </w:rPr>
        <w:t xml:space="preserve"> </w:t>
      </w:r>
    </w:p>
    <w:p w14:paraId="05689E55" w14:textId="77777777" w:rsidR="00D169DD" w:rsidRDefault="00D169DD" w:rsidP="00D169DD">
      <w:pPr>
        <w:jc w:val="both"/>
        <w:rPr>
          <w:sz w:val="28"/>
          <w:szCs w:val="28"/>
        </w:rPr>
      </w:pPr>
    </w:p>
    <w:p w14:paraId="198ECEA4" w14:textId="77777777" w:rsidR="00D169DD" w:rsidRDefault="00D169DD" w:rsidP="00D169DD">
      <w:pPr>
        <w:jc w:val="both"/>
        <w:rPr>
          <w:sz w:val="28"/>
          <w:szCs w:val="28"/>
        </w:rPr>
      </w:pPr>
      <w:r>
        <w:rPr>
          <w:sz w:val="28"/>
          <w:szCs w:val="28"/>
        </w:rPr>
        <w:t xml:space="preserve">     Г</w:t>
      </w:r>
      <w:r w:rsidRPr="00B43317">
        <w:rPr>
          <w:sz w:val="28"/>
          <w:szCs w:val="28"/>
        </w:rPr>
        <w:t>рубость</w:t>
      </w:r>
      <w:r>
        <w:rPr>
          <w:sz w:val="28"/>
          <w:szCs w:val="28"/>
        </w:rPr>
        <w:t>, неуважение, раздражительность так же перенимаются детьми, как и доброжелательность</w:t>
      </w:r>
      <w:r w:rsidRPr="00B43317">
        <w:rPr>
          <w:sz w:val="28"/>
          <w:szCs w:val="28"/>
        </w:rPr>
        <w:t>. Нельзя вымещать на близких,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w:t>
      </w:r>
    </w:p>
    <w:p w14:paraId="169A200E" w14:textId="77777777" w:rsidR="00D169DD" w:rsidRDefault="00D169DD" w:rsidP="00D169DD">
      <w:pPr>
        <w:jc w:val="both"/>
        <w:rPr>
          <w:sz w:val="28"/>
          <w:szCs w:val="28"/>
        </w:rPr>
      </w:pPr>
    </w:p>
    <w:p w14:paraId="31CC6E96" w14:textId="77777777" w:rsidR="00D169DD" w:rsidRDefault="00D169DD" w:rsidP="00D169DD">
      <w:pPr>
        <w:jc w:val="both"/>
        <w:rPr>
          <w:sz w:val="28"/>
          <w:szCs w:val="28"/>
        </w:rPr>
      </w:pPr>
      <w:r>
        <w:rPr>
          <w:sz w:val="28"/>
          <w:szCs w:val="28"/>
        </w:rPr>
        <w:t xml:space="preserve">     Ещё в</w:t>
      </w:r>
      <w:r w:rsidRPr="000407A2">
        <w:rPr>
          <w:sz w:val="28"/>
          <w:szCs w:val="28"/>
        </w:rPr>
        <w:t>ажно различать, существенный или незначительный повод вызвал те или иные эмоции родителей, соответствуют ли проявленные чувства происшед</w:t>
      </w:r>
      <w:r>
        <w:rPr>
          <w:sz w:val="28"/>
          <w:szCs w:val="28"/>
        </w:rPr>
        <w:t>шему. Например, сын разбил тарелку</w:t>
      </w:r>
      <w:r w:rsidRPr="000407A2">
        <w:rPr>
          <w:sz w:val="28"/>
          <w:szCs w:val="28"/>
        </w:rPr>
        <w:t xml:space="preserve">. По этому поводу можно раскричаться, вспомнить еще несколько промахов ребенка, создать на весь день тяжелую атмосферу взаимного недовольства. </w:t>
      </w:r>
      <w:r>
        <w:rPr>
          <w:sz w:val="28"/>
          <w:szCs w:val="28"/>
        </w:rPr>
        <w:t>С</w:t>
      </w:r>
      <w:r w:rsidRPr="000407A2">
        <w:rPr>
          <w:sz w:val="28"/>
          <w:szCs w:val="28"/>
        </w:rPr>
        <w:t>оответствует ли напряженность чувств существу происходящего? Разумеется, нет. Лучше объяснить ребенку прич</w:t>
      </w:r>
      <w:r>
        <w:rPr>
          <w:sz w:val="28"/>
          <w:szCs w:val="28"/>
        </w:rPr>
        <w:t xml:space="preserve">ину происшедшего (торопливость, </w:t>
      </w:r>
      <w:r w:rsidRPr="000407A2">
        <w:rPr>
          <w:sz w:val="28"/>
          <w:szCs w:val="28"/>
        </w:rPr>
        <w:t>невнимательность, случайность и</w:t>
      </w:r>
      <w:r>
        <w:rPr>
          <w:sz w:val="28"/>
          <w:szCs w:val="28"/>
        </w:rPr>
        <w:t xml:space="preserve"> др.), пожалеть о разбитой тарелке</w:t>
      </w:r>
      <w:r w:rsidRPr="000407A2">
        <w:rPr>
          <w:sz w:val="28"/>
          <w:szCs w:val="28"/>
        </w:rPr>
        <w:t xml:space="preserve"> и поставить на этом точку.</w:t>
      </w:r>
    </w:p>
    <w:p w14:paraId="0ABB3E7F" w14:textId="77777777" w:rsidR="00D169DD" w:rsidRDefault="00D169DD" w:rsidP="00D169DD">
      <w:pPr>
        <w:jc w:val="both"/>
        <w:rPr>
          <w:sz w:val="28"/>
          <w:szCs w:val="28"/>
        </w:rPr>
      </w:pPr>
    </w:p>
    <w:p w14:paraId="4C5944FC" w14:textId="77777777" w:rsidR="00D169DD" w:rsidRDefault="00D169DD" w:rsidP="00D169DD">
      <w:pPr>
        <w:jc w:val="both"/>
        <w:rPr>
          <w:sz w:val="28"/>
          <w:szCs w:val="28"/>
        </w:rPr>
      </w:pPr>
      <w:r>
        <w:rPr>
          <w:sz w:val="28"/>
          <w:szCs w:val="28"/>
        </w:rPr>
        <w:t xml:space="preserve">     </w:t>
      </w:r>
      <w:r w:rsidRPr="000407A2">
        <w:rPr>
          <w:sz w:val="28"/>
          <w:szCs w:val="28"/>
        </w:rPr>
        <w:t>Нельзя уличать ребенка в плохом поступке, стыдить, если у вас нет уверенности, что он его совершил. Ошибка может стоить дорого: ребенок замкнется или будет 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w:t>
      </w:r>
    </w:p>
    <w:p w14:paraId="17B84FE4" w14:textId="77777777" w:rsidR="00D169DD" w:rsidRDefault="00D169DD" w:rsidP="00D169DD">
      <w:pPr>
        <w:jc w:val="both"/>
        <w:rPr>
          <w:sz w:val="28"/>
          <w:szCs w:val="28"/>
        </w:rPr>
      </w:pPr>
    </w:p>
    <w:p w14:paraId="14DD973A" w14:textId="77777777" w:rsidR="00D169DD" w:rsidRDefault="00D169DD" w:rsidP="00D169DD">
      <w:pPr>
        <w:jc w:val="both"/>
        <w:rPr>
          <w:sz w:val="28"/>
          <w:szCs w:val="28"/>
        </w:rPr>
      </w:pPr>
      <w:r>
        <w:rPr>
          <w:sz w:val="28"/>
          <w:szCs w:val="28"/>
        </w:rPr>
        <w:t xml:space="preserve">     </w:t>
      </w:r>
      <w:r w:rsidRPr="0032739C">
        <w:rPr>
          <w:sz w:val="28"/>
          <w:szCs w:val="28"/>
        </w:rPr>
        <w:t>Ребенок-дошкольник повседневно ощущает, что забота, ласка, семейное тепло, радости и удовольствия исходят от родных: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w:t>
      </w:r>
      <w:r w:rsidRPr="00646DB1">
        <w:t xml:space="preserve"> </w:t>
      </w:r>
      <w:r w:rsidRPr="00646DB1">
        <w:rPr>
          <w:sz w:val="28"/>
          <w:szCs w:val="28"/>
        </w:rPr>
        <w:t xml:space="preserve">Бабушки и дедушки должны рассказать внукам об их предках и других родственниках. Можно нарисовать вместе с ребенком древо семьи (генеалогическое дерево): это позволит ему наглядно представить последовательность поколений семьи, родственные отношения между ее </w:t>
      </w:r>
      <w:r w:rsidRPr="00646DB1">
        <w:rPr>
          <w:sz w:val="28"/>
          <w:szCs w:val="28"/>
        </w:rPr>
        <w:lastRenderedPageBreak/>
        <w:t xml:space="preserve">членами. На дереве будет и его веточка, он сможет ощутить свою связь с ушедшими и ныне живущими людьми, которых объединяет понятие «семья». Обретут имена и биографии те, кто запечатлен на старых фотографиях в семейном альбоме. </w:t>
      </w:r>
    </w:p>
    <w:p w14:paraId="13FF44CB" w14:textId="77777777" w:rsidR="00D169DD" w:rsidRDefault="00D169DD" w:rsidP="00D169DD">
      <w:pPr>
        <w:jc w:val="both"/>
        <w:rPr>
          <w:sz w:val="28"/>
          <w:szCs w:val="28"/>
        </w:rPr>
      </w:pPr>
    </w:p>
    <w:p w14:paraId="42FEE67B" w14:textId="77777777" w:rsidR="00D169DD" w:rsidRPr="00646DB1" w:rsidRDefault="00D169DD" w:rsidP="00D169DD">
      <w:pPr>
        <w:jc w:val="both"/>
        <w:rPr>
          <w:sz w:val="28"/>
          <w:szCs w:val="28"/>
        </w:rPr>
      </w:pPr>
      <w:r>
        <w:rPr>
          <w:sz w:val="28"/>
          <w:szCs w:val="28"/>
        </w:rPr>
        <w:t xml:space="preserve">     </w:t>
      </w:r>
      <w:r w:rsidRPr="00646DB1">
        <w:rPr>
          <w:sz w:val="28"/>
          <w:szCs w:val="28"/>
        </w:rPr>
        <w:t>Все это очень важно для формирования у ребенка уважительного отношения к семье, потребности знать свои корни, понимания необходимости теплых отношений между родственниками.</w:t>
      </w:r>
      <w:r w:rsidRPr="00646DB1">
        <w:t xml:space="preserve"> </w:t>
      </w:r>
      <w:r>
        <w:rPr>
          <w:sz w:val="28"/>
          <w:szCs w:val="28"/>
        </w:rPr>
        <w:t>В</w:t>
      </w:r>
      <w:r w:rsidRPr="00646DB1">
        <w:rPr>
          <w:sz w:val="28"/>
          <w:szCs w:val="28"/>
        </w:rPr>
        <w:t>се, что ребенок приобрел в семье в детские годы, сохранит он на всю оставшуюся жизнь.</w:t>
      </w:r>
    </w:p>
    <w:p w14:paraId="47DCC224" w14:textId="77777777" w:rsidR="00D169DD" w:rsidRPr="000407A2" w:rsidRDefault="00D169DD" w:rsidP="00D169DD">
      <w:pPr>
        <w:jc w:val="both"/>
        <w:rPr>
          <w:sz w:val="28"/>
          <w:szCs w:val="28"/>
        </w:rPr>
      </w:pPr>
    </w:p>
    <w:p w14:paraId="7B10C786" w14:textId="77777777" w:rsidR="00D169DD" w:rsidRDefault="00D169DD" w:rsidP="00D169DD">
      <w:pPr>
        <w:jc w:val="both"/>
        <w:rPr>
          <w:sz w:val="28"/>
          <w:szCs w:val="28"/>
        </w:rPr>
      </w:pPr>
      <w:r>
        <w:rPr>
          <w:sz w:val="28"/>
          <w:szCs w:val="28"/>
        </w:rPr>
        <w:t xml:space="preserve">     Ч</w:t>
      </w:r>
      <w:r w:rsidRPr="00B43317">
        <w:rPr>
          <w:sz w:val="28"/>
          <w:szCs w:val="28"/>
        </w:rPr>
        <w:t>асто ли в вашей семье звучат ласковые слова по от</w:t>
      </w:r>
      <w:r>
        <w:rPr>
          <w:sz w:val="28"/>
          <w:szCs w:val="28"/>
        </w:rPr>
        <w:t xml:space="preserve">ношению друг к другу, к детям, </w:t>
      </w:r>
      <w:r w:rsidRPr="00B43317">
        <w:rPr>
          <w:sz w:val="28"/>
          <w:szCs w:val="28"/>
        </w:rPr>
        <w:t>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w:t>
      </w:r>
      <w:r>
        <w:rPr>
          <w:sz w:val="28"/>
          <w:szCs w:val="28"/>
        </w:rPr>
        <w:t>вое неудовольствие, раздражение?</w:t>
      </w:r>
      <w:r w:rsidRPr="00B43317">
        <w:rPr>
          <w:sz w:val="28"/>
          <w:szCs w:val="28"/>
        </w:rPr>
        <w:t xml:space="preserve">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w:t>
      </w:r>
    </w:p>
    <w:p w14:paraId="4DC367D3" w14:textId="77777777" w:rsidR="00D169DD" w:rsidRDefault="00D169DD" w:rsidP="00D169DD">
      <w:pPr>
        <w:jc w:val="both"/>
        <w:rPr>
          <w:sz w:val="28"/>
          <w:szCs w:val="28"/>
        </w:rPr>
      </w:pPr>
    </w:p>
    <w:p w14:paraId="5C72E523" w14:textId="77777777" w:rsidR="00D169DD" w:rsidRPr="00241877" w:rsidRDefault="00D169DD" w:rsidP="00D169DD">
      <w:pPr>
        <w:jc w:val="both"/>
        <w:rPr>
          <w:b/>
          <w:sz w:val="28"/>
          <w:szCs w:val="28"/>
        </w:rPr>
      </w:pPr>
      <w:r>
        <w:rPr>
          <w:b/>
          <w:sz w:val="28"/>
          <w:szCs w:val="28"/>
        </w:rPr>
        <w:t>Народная мудрость</w:t>
      </w:r>
      <w:r w:rsidRPr="00241877">
        <w:rPr>
          <w:b/>
          <w:sz w:val="28"/>
          <w:szCs w:val="28"/>
        </w:rPr>
        <w:t>:</w:t>
      </w:r>
    </w:p>
    <w:p w14:paraId="3ECD679A" w14:textId="77777777" w:rsidR="00D169DD" w:rsidRPr="00B43317" w:rsidRDefault="00D169DD" w:rsidP="00D169DD">
      <w:pPr>
        <w:jc w:val="both"/>
        <w:rPr>
          <w:sz w:val="28"/>
          <w:szCs w:val="28"/>
        </w:rPr>
      </w:pPr>
    </w:p>
    <w:p w14:paraId="690C4A65" w14:textId="77777777" w:rsidR="00D169DD" w:rsidRDefault="00D169DD" w:rsidP="00D169DD">
      <w:pPr>
        <w:jc w:val="both"/>
        <w:rPr>
          <w:sz w:val="28"/>
          <w:szCs w:val="28"/>
        </w:rPr>
      </w:pPr>
      <w:r>
        <w:rPr>
          <w:sz w:val="28"/>
          <w:szCs w:val="28"/>
        </w:rPr>
        <w:t xml:space="preserve">- </w:t>
      </w:r>
      <w:r w:rsidRPr="00241877">
        <w:rPr>
          <w:sz w:val="28"/>
          <w:szCs w:val="28"/>
        </w:rPr>
        <w:t>Где</w:t>
      </w:r>
      <w:r>
        <w:rPr>
          <w:sz w:val="28"/>
          <w:szCs w:val="28"/>
        </w:rPr>
        <w:t xml:space="preserve"> любовь и совет, там и горя нет</w:t>
      </w:r>
    </w:p>
    <w:p w14:paraId="178F0186" w14:textId="77777777" w:rsidR="00D169DD" w:rsidRDefault="00D169DD" w:rsidP="00D169DD">
      <w:pPr>
        <w:jc w:val="both"/>
        <w:rPr>
          <w:sz w:val="28"/>
          <w:szCs w:val="28"/>
        </w:rPr>
      </w:pPr>
    </w:p>
    <w:p w14:paraId="643A3CAE" w14:textId="77777777" w:rsidR="00D169DD" w:rsidRDefault="00D169DD" w:rsidP="00D169DD">
      <w:pPr>
        <w:jc w:val="both"/>
        <w:rPr>
          <w:sz w:val="28"/>
          <w:szCs w:val="28"/>
        </w:rPr>
      </w:pPr>
      <w:r>
        <w:rPr>
          <w:sz w:val="28"/>
          <w:szCs w:val="28"/>
        </w:rPr>
        <w:t>- Добрая семья прибавит разума-ума</w:t>
      </w:r>
    </w:p>
    <w:p w14:paraId="2936D899" w14:textId="77777777" w:rsidR="00D169DD" w:rsidRDefault="00D169DD" w:rsidP="00D169DD">
      <w:pPr>
        <w:jc w:val="both"/>
        <w:rPr>
          <w:sz w:val="28"/>
          <w:szCs w:val="28"/>
        </w:rPr>
      </w:pPr>
    </w:p>
    <w:p w14:paraId="382022F3" w14:textId="77777777" w:rsidR="00D169DD" w:rsidRDefault="00D169DD" w:rsidP="00D169DD">
      <w:pPr>
        <w:jc w:val="both"/>
        <w:rPr>
          <w:sz w:val="28"/>
          <w:szCs w:val="28"/>
        </w:rPr>
      </w:pPr>
      <w:r>
        <w:rPr>
          <w:sz w:val="28"/>
          <w:szCs w:val="28"/>
        </w:rPr>
        <w:t xml:space="preserve">- </w:t>
      </w:r>
      <w:r w:rsidRPr="00241877">
        <w:rPr>
          <w:sz w:val="28"/>
          <w:szCs w:val="28"/>
        </w:rPr>
        <w:t>Дерево дер</w:t>
      </w:r>
      <w:r>
        <w:rPr>
          <w:sz w:val="28"/>
          <w:szCs w:val="28"/>
        </w:rPr>
        <w:t>жится корнями, а человек семьей</w:t>
      </w:r>
    </w:p>
    <w:p w14:paraId="43E9950D" w14:textId="77777777" w:rsidR="00D169DD" w:rsidRDefault="00D169DD" w:rsidP="00D169DD">
      <w:pPr>
        <w:jc w:val="both"/>
        <w:rPr>
          <w:sz w:val="28"/>
          <w:szCs w:val="28"/>
        </w:rPr>
      </w:pPr>
    </w:p>
    <w:p w14:paraId="7307E637" w14:textId="77777777" w:rsidR="00D169DD" w:rsidRDefault="00D169DD" w:rsidP="00D169DD">
      <w:pPr>
        <w:jc w:val="both"/>
        <w:rPr>
          <w:sz w:val="28"/>
          <w:szCs w:val="28"/>
        </w:rPr>
      </w:pPr>
      <w:r>
        <w:rPr>
          <w:sz w:val="28"/>
          <w:szCs w:val="28"/>
        </w:rPr>
        <w:t xml:space="preserve">- </w:t>
      </w:r>
      <w:r w:rsidRPr="00241877">
        <w:rPr>
          <w:sz w:val="28"/>
          <w:szCs w:val="28"/>
        </w:rPr>
        <w:t>Дом согрева</w:t>
      </w:r>
      <w:r>
        <w:rPr>
          <w:sz w:val="28"/>
          <w:szCs w:val="28"/>
        </w:rPr>
        <w:t>ет не печь, а любовь и согласие</w:t>
      </w:r>
    </w:p>
    <w:p w14:paraId="1117CBA9" w14:textId="77777777" w:rsidR="00D169DD" w:rsidRDefault="00D169DD" w:rsidP="00D169DD">
      <w:pPr>
        <w:jc w:val="both"/>
        <w:rPr>
          <w:sz w:val="28"/>
          <w:szCs w:val="28"/>
        </w:rPr>
      </w:pPr>
    </w:p>
    <w:p w14:paraId="58ECD9A6" w14:textId="77777777" w:rsidR="00D169DD" w:rsidRDefault="00D169DD" w:rsidP="00D169DD">
      <w:pPr>
        <w:jc w:val="both"/>
        <w:rPr>
          <w:sz w:val="28"/>
          <w:szCs w:val="28"/>
        </w:rPr>
      </w:pPr>
      <w:r>
        <w:rPr>
          <w:sz w:val="28"/>
          <w:szCs w:val="28"/>
        </w:rPr>
        <w:t xml:space="preserve">- </w:t>
      </w:r>
      <w:r w:rsidRPr="00241877">
        <w:rPr>
          <w:sz w:val="28"/>
          <w:szCs w:val="28"/>
        </w:rPr>
        <w:t>Если в семье живёт старец, зна</w:t>
      </w:r>
      <w:r>
        <w:rPr>
          <w:sz w:val="28"/>
          <w:szCs w:val="28"/>
        </w:rPr>
        <w:t>чит, в семье есть драгоценность</w:t>
      </w:r>
    </w:p>
    <w:p w14:paraId="1166AB8B" w14:textId="77777777" w:rsidR="00D169DD" w:rsidRDefault="00D169DD" w:rsidP="00D169DD">
      <w:pPr>
        <w:jc w:val="both"/>
        <w:rPr>
          <w:sz w:val="28"/>
          <w:szCs w:val="28"/>
        </w:rPr>
      </w:pPr>
    </w:p>
    <w:p w14:paraId="2ACFBF1A" w14:textId="77777777" w:rsidR="00D169DD" w:rsidRDefault="00D169DD" w:rsidP="00D169DD">
      <w:pPr>
        <w:jc w:val="both"/>
        <w:rPr>
          <w:sz w:val="28"/>
          <w:szCs w:val="28"/>
        </w:rPr>
      </w:pPr>
      <w:r>
        <w:rPr>
          <w:sz w:val="28"/>
          <w:szCs w:val="28"/>
        </w:rPr>
        <w:t xml:space="preserve">- </w:t>
      </w:r>
      <w:r w:rsidRPr="00241877">
        <w:rPr>
          <w:sz w:val="28"/>
          <w:szCs w:val="28"/>
        </w:rPr>
        <w:t>Нет такого дружка, как род</w:t>
      </w:r>
      <w:r>
        <w:rPr>
          <w:sz w:val="28"/>
          <w:szCs w:val="28"/>
        </w:rPr>
        <w:t>ная матушка, да родимый батюшка</w:t>
      </w:r>
    </w:p>
    <w:p w14:paraId="7EE3067C" w14:textId="77777777" w:rsidR="00D169DD" w:rsidRDefault="00D169DD" w:rsidP="00D169DD">
      <w:pPr>
        <w:jc w:val="both"/>
        <w:rPr>
          <w:sz w:val="28"/>
          <w:szCs w:val="28"/>
        </w:rPr>
      </w:pPr>
    </w:p>
    <w:p w14:paraId="667CAC2B" w14:textId="77777777" w:rsidR="00D169DD" w:rsidRDefault="00D169DD" w:rsidP="00D169DD">
      <w:pPr>
        <w:jc w:val="both"/>
        <w:rPr>
          <w:sz w:val="28"/>
          <w:szCs w:val="28"/>
        </w:rPr>
      </w:pPr>
      <w:r>
        <w:rPr>
          <w:sz w:val="28"/>
          <w:szCs w:val="28"/>
        </w:rPr>
        <w:t xml:space="preserve">- </w:t>
      </w:r>
      <w:r w:rsidRPr="00241877">
        <w:rPr>
          <w:sz w:val="28"/>
          <w:szCs w:val="28"/>
        </w:rPr>
        <w:t>Родители</w:t>
      </w:r>
      <w:r>
        <w:rPr>
          <w:sz w:val="28"/>
          <w:szCs w:val="28"/>
        </w:rPr>
        <w:t xml:space="preserve"> трудолюбивы — и дети не ленивы</w:t>
      </w:r>
    </w:p>
    <w:p w14:paraId="57E5E7D4" w14:textId="77777777" w:rsidR="00D169DD" w:rsidRDefault="00D169DD" w:rsidP="00D169DD">
      <w:pPr>
        <w:jc w:val="both"/>
        <w:rPr>
          <w:sz w:val="28"/>
          <w:szCs w:val="28"/>
        </w:rPr>
      </w:pPr>
    </w:p>
    <w:p w14:paraId="29FB93AC" w14:textId="77777777" w:rsidR="00D169DD" w:rsidRDefault="00D169DD" w:rsidP="00D169DD">
      <w:pPr>
        <w:jc w:val="both"/>
        <w:rPr>
          <w:sz w:val="28"/>
          <w:szCs w:val="28"/>
        </w:rPr>
      </w:pPr>
      <w:r>
        <w:rPr>
          <w:sz w:val="28"/>
          <w:szCs w:val="28"/>
        </w:rPr>
        <w:t xml:space="preserve">- </w:t>
      </w:r>
      <w:r w:rsidRPr="00241877">
        <w:rPr>
          <w:sz w:val="28"/>
          <w:szCs w:val="28"/>
        </w:rPr>
        <w:t>Счастье родителей</w:t>
      </w:r>
      <w:r>
        <w:rPr>
          <w:sz w:val="28"/>
          <w:szCs w:val="28"/>
        </w:rPr>
        <w:t xml:space="preserve"> — честность и трудолюбие детей</w:t>
      </w:r>
    </w:p>
    <w:p w14:paraId="335CF74A" w14:textId="77777777" w:rsidR="00D169DD" w:rsidRDefault="00D169DD" w:rsidP="00D169DD">
      <w:pPr>
        <w:jc w:val="both"/>
        <w:rPr>
          <w:sz w:val="28"/>
          <w:szCs w:val="28"/>
        </w:rPr>
      </w:pPr>
    </w:p>
    <w:p w14:paraId="1087A881" w14:textId="77777777" w:rsidR="00D169DD" w:rsidRDefault="00D169DD" w:rsidP="00D169DD">
      <w:pPr>
        <w:jc w:val="both"/>
        <w:rPr>
          <w:sz w:val="28"/>
          <w:szCs w:val="28"/>
        </w:rPr>
      </w:pPr>
      <w:r>
        <w:rPr>
          <w:sz w:val="28"/>
          <w:szCs w:val="28"/>
        </w:rPr>
        <w:t xml:space="preserve">- </w:t>
      </w:r>
      <w:r w:rsidRPr="00241877">
        <w:rPr>
          <w:sz w:val="28"/>
          <w:szCs w:val="28"/>
        </w:rPr>
        <w:t>У ми</w:t>
      </w:r>
      <w:r>
        <w:rPr>
          <w:sz w:val="28"/>
          <w:szCs w:val="28"/>
        </w:rPr>
        <w:t>лого дитяти много ласковых имен</w:t>
      </w:r>
    </w:p>
    <w:p w14:paraId="3F580F71" w14:textId="77777777" w:rsidR="00D169DD" w:rsidRPr="00241877" w:rsidRDefault="00D169DD" w:rsidP="00D169DD">
      <w:pPr>
        <w:jc w:val="both"/>
        <w:rPr>
          <w:sz w:val="28"/>
          <w:szCs w:val="28"/>
        </w:rPr>
      </w:pPr>
    </w:p>
    <w:p w14:paraId="30552CD5" w14:textId="77777777" w:rsidR="00D169DD" w:rsidRPr="00B43317" w:rsidRDefault="00D169DD" w:rsidP="00D169DD">
      <w:pPr>
        <w:jc w:val="both"/>
        <w:rPr>
          <w:sz w:val="28"/>
          <w:szCs w:val="28"/>
        </w:rPr>
      </w:pPr>
      <w:r>
        <w:rPr>
          <w:sz w:val="28"/>
          <w:szCs w:val="28"/>
        </w:rPr>
        <w:t xml:space="preserve">- </w:t>
      </w:r>
      <w:r w:rsidRPr="00241877">
        <w:rPr>
          <w:b/>
          <w:sz w:val="28"/>
          <w:szCs w:val="28"/>
        </w:rPr>
        <w:t>Дитятко – словно тесто: что замесил, то и выросло</w:t>
      </w:r>
    </w:p>
    <w:p w14:paraId="55B05AE8" w14:textId="5BFD6473" w:rsidR="0043107E" w:rsidRDefault="0043107E">
      <w:bookmarkStart w:id="0" w:name="_GoBack"/>
      <w:bookmarkEnd w:id="0"/>
    </w:p>
    <w:sectPr w:rsidR="0043107E" w:rsidSect="001A712A">
      <w:pgSz w:w="11906" w:h="16838"/>
      <w:pgMar w:top="1843" w:right="1133" w:bottom="1560" w:left="1701" w:header="708" w:footer="708" w:gutter="0"/>
      <w:pgBorders w:offsetFrom="page">
        <w:top w:val="peopleHats" w:sz="31" w:space="24" w:color="auto"/>
        <w:left w:val="peopleHats" w:sz="31" w:space="24" w:color="auto"/>
        <w:bottom w:val="peopleHats" w:sz="31" w:space="24" w:color="auto"/>
        <w:right w:val="peopleH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F3"/>
    <w:rsid w:val="0010268A"/>
    <w:rsid w:val="001A712A"/>
    <w:rsid w:val="0043107E"/>
    <w:rsid w:val="009B2DF3"/>
    <w:rsid w:val="00D1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9A1C"/>
  <w15:chartTrackingRefBased/>
  <w15:docId w15:val="{3FA6D5F0-F584-4B93-9D0E-1E8C3425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D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2024-02-06T07:57:00Z</dcterms:created>
  <dcterms:modified xsi:type="dcterms:W3CDTF">2024-02-07T06:46:00Z</dcterms:modified>
</cp:coreProperties>
</file>