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C8169" w14:textId="77777777" w:rsidR="000F220A" w:rsidRPr="00283359" w:rsidRDefault="000F220A" w:rsidP="000F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</w:pPr>
      <w:r w:rsidRPr="00283359"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  <w:t>Консультация о Правилах Дорожного Движения</w:t>
      </w:r>
    </w:p>
    <w:p w14:paraId="7C0D7FF1" w14:textId="77777777" w:rsidR="000F220A" w:rsidRPr="00283359" w:rsidRDefault="000F220A" w:rsidP="000F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2CF248D9" w14:textId="77777777" w:rsidR="000F220A" w:rsidRPr="00283359" w:rsidRDefault="000F220A" w:rsidP="000F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83359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Легко ли научить ребёнка правильно вести себя на дороге?</w:t>
      </w:r>
    </w:p>
    <w:p w14:paraId="65E16FE4" w14:textId="77777777" w:rsidR="000F220A" w:rsidRPr="00283359" w:rsidRDefault="000F220A" w:rsidP="000F22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359">
        <w:rPr>
          <w:rFonts w:ascii="Times New Roman" w:eastAsia="Times New Roman" w:hAnsi="Times New Roman" w:cs="Times New Roman"/>
          <w:sz w:val="32"/>
          <w:szCs w:val="32"/>
        </w:rPr>
        <w:t xml:space="preserve">   На первый взгляд легко. Надо только познакомить его с основными требованиями Правил дорожного движения и никаких проблем. </w:t>
      </w:r>
    </w:p>
    <w:p w14:paraId="148E6D79" w14:textId="77777777" w:rsidR="000F220A" w:rsidRPr="00283359" w:rsidRDefault="000F220A" w:rsidP="000F22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359">
        <w:rPr>
          <w:rFonts w:ascii="Times New Roman" w:eastAsia="Times New Roman" w:hAnsi="Times New Roman" w:cs="Times New Roman"/>
          <w:sz w:val="32"/>
          <w:szCs w:val="32"/>
        </w:rPr>
        <w:t xml:space="preserve">    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 </w:t>
      </w:r>
    </w:p>
    <w:p w14:paraId="370A8729" w14:textId="77777777" w:rsidR="000F220A" w:rsidRPr="00283359" w:rsidRDefault="000F220A" w:rsidP="000F22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359">
        <w:rPr>
          <w:rFonts w:ascii="Times New Roman" w:eastAsia="Times New Roman" w:hAnsi="Times New Roman" w:cs="Times New Roman"/>
          <w:sz w:val="32"/>
          <w:szCs w:val="32"/>
        </w:rPr>
        <w:t xml:space="preserve">    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 </w:t>
      </w:r>
    </w:p>
    <w:p w14:paraId="29EFFF52" w14:textId="77777777" w:rsidR="000F220A" w:rsidRPr="00283359" w:rsidRDefault="000F220A" w:rsidP="000F22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359">
        <w:rPr>
          <w:rFonts w:ascii="Times New Roman" w:eastAsia="Times New Roman" w:hAnsi="Times New Roman" w:cs="Times New Roman"/>
          <w:sz w:val="32"/>
          <w:szCs w:val="32"/>
        </w:rPr>
        <w:t xml:space="preserve">    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 </w:t>
      </w:r>
    </w:p>
    <w:p w14:paraId="7722B4F1" w14:textId="77777777" w:rsidR="000F220A" w:rsidRPr="00283359" w:rsidRDefault="000F220A" w:rsidP="000F22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359">
        <w:rPr>
          <w:rFonts w:ascii="Times New Roman" w:eastAsia="Times New Roman" w:hAnsi="Times New Roman" w:cs="Times New Roman"/>
          <w:sz w:val="32"/>
          <w:szCs w:val="32"/>
        </w:rPr>
        <w:t>   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</w:t>
      </w:r>
      <w:proofErr w:type="gramStart"/>
      <w:r w:rsidRPr="00283359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283359">
        <w:rPr>
          <w:rFonts w:ascii="Times New Roman" w:eastAsia="Times New Roman" w:hAnsi="Times New Roman" w:cs="Times New Roman"/>
          <w:sz w:val="32"/>
          <w:szCs w:val="32"/>
        </w:rPr>
        <w:t xml:space="preserve">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 </w:t>
      </w:r>
    </w:p>
    <w:p w14:paraId="09847EAF" w14:textId="77777777" w:rsidR="000F220A" w:rsidRPr="00283359" w:rsidRDefault="000F220A" w:rsidP="000F22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359">
        <w:rPr>
          <w:rFonts w:ascii="Times New Roman" w:eastAsia="Times New Roman" w:hAnsi="Times New Roman" w:cs="Times New Roman"/>
          <w:sz w:val="32"/>
          <w:szCs w:val="32"/>
        </w:rPr>
        <w:t>   Большую опасность для детей представляют не рег</w:t>
      </w:r>
      <w:r>
        <w:rPr>
          <w:rFonts w:ascii="Times New Roman" w:eastAsia="Times New Roman" w:hAnsi="Times New Roman" w:cs="Times New Roman"/>
          <w:sz w:val="32"/>
          <w:szCs w:val="32"/>
        </w:rPr>
        <w:t>улируемые пешеходные переходы. З</w:t>
      </w:r>
      <w:r w:rsidRPr="00283359">
        <w:rPr>
          <w:rFonts w:ascii="Times New Roman" w:eastAsia="Times New Roman" w:hAnsi="Times New Roman" w:cs="Times New Roman"/>
          <w:sz w:val="32"/>
          <w:szCs w:val="32"/>
        </w:rPr>
        <w:t xml:space="preserve">десь ребёнку важно убедиться, что расстояние до автомашин с обеих сторон позволит ему перейти дорогу без остановки на середине проезжей части. </w:t>
      </w:r>
    </w:p>
    <w:p w14:paraId="3AFCC03D" w14:textId="77777777" w:rsidR="000F220A" w:rsidRPr="00283359" w:rsidRDefault="000F220A" w:rsidP="000F22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359">
        <w:rPr>
          <w:rFonts w:ascii="Times New Roman" w:eastAsia="Times New Roman" w:hAnsi="Times New Roman" w:cs="Times New Roman"/>
          <w:sz w:val="32"/>
          <w:szCs w:val="32"/>
        </w:rPr>
        <w:t xml:space="preserve">   На регулируемом пешеходном переходе объясните ребёнку, что красный и жёлтый сигнал светофора – запрещающие. Особенно опасно </w:t>
      </w:r>
      <w:r w:rsidRPr="00283359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 </w:t>
      </w:r>
    </w:p>
    <w:p w14:paraId="0D67B4A3" w14:textId="77777777" w:rsidR="000F220A" w:rsidRPr="00283359" w:rsidRDefault="000F220A" w:rsidP="000F22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359">
        <w:rPr>
          <w:rFonts w:ascii="Times New Roman" w:eastAsia="Times New Roman" w:hAnsi="Times New Roman" w:cs="Times New Roman"/>
          <w:sz w:val="32"/>
          <w:szCs w:val="32"/>
        </w:rPr>
        <w:t xml:space="preserve">   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 </w:t>
      </w:r>
    </w:p>
    <w:p w14:paraId="5E8987D6" w14:textId="77777777" w:rsidR="000F220A" w:rsidRPr="00283359" w:rsidRDefault="000F220A" w:rsidP="000F22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359">
        <w:rPr>
          <w:rFonts w:ascii="Times New Roman" w:eastAsia="Times New Roman" w:hAnsi="Times New Roman" w:cs="Times New Roman"/>
          <w:sz w:val="32"/>
          <w:szCs w:val="32"/>
        </w:rPr>
        <w:t xml:space="preserve">   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 </w:t>
      </w:r>
    </w:p>
    <w:p w14:paraId="5D2D068A" w14:textId="77777777" w:rsidR="000F220A" w:rsidRPr="00283359" w:rsidRDefault="000F220A" w:rsidP="000F22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359">
        <w:rPr>
          <w:rFonts w:ascii="Times New Roman" w:eastAsia="Times New Roman" w:hAnsi="Times New Roman" w:cs="Times New Roman"/>
          <w:sz w:val="32"/>
          <w:szCs w:val="32"/>
        </w:rPr>
        <w:t>    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</w:t>
      </w:r>
      <w:bookmarkStart w:id="0" w:name="_GoBack"/>
      <w:bookmarkEnd w:id="0"/>
      <w:r w:rsidRPr="00283359">
        <w:rPr>
          <w:rFonts w:ascii="Times New Roman" w:eastAsia="Times New Roman" w:hAnsi="Times New Roman" w:cs="Times New Roman"/>
          <w:sz w:val="32"/>
          <w:szCs w:val="32"/>
        </w:rPr>
        <w:t xml:space="preserve">е с ним все его действия. </w:t>
      </w:r>
    </w:p>
    <w:p w14:paraId="2360C842" w14:textId="77777777" w:rsidR="000F220A" w:rsidRPr="00283359" w:rsidRDefault="000F220A" w:rsidP="000F220A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</w:p>
    <w:p w14:paraId="52EF4393" w14:textId="77777777" w:rsidR="000F220A" w:rsidRPr="00283359" w:rsidRDefault="000F220A" w:rsidP="000F220A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</w:p>
    <w:p w14:paraId="40002FB3" w14:textId="77777777" w:rsidR="000F220A" w:rsidRDefault="000F220A" w:rsidP="000F220A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  <w:r w:rsidRPr="00283359">
        <w:rPr>
          <w:rFonts w:ascii="Times New Roman" w:hAnsi="Times New Roman"/>
          <w:color w:val="auto"/>
          <w:sz w:val="32"/>
          <w:szCs w:val="32"/>
        </w:rPr>
        <w:t xml:space="preserve">                                              </w:t>
      </w:r>
    </w:p>
    <w:p w14:paraId="6232C2F0" w14:textId="77777777" w:rsidR="000F220A" w:rsidRDefault="000F220A" w:rsidP="000F220A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</w:p>
    <w:p w14:paraId="506D5404" w14:textId="77777777" w:rsidR="000F220A" w:rsidRDefault="000F220A" w:rsidP="000F220A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</w:p>
    <w:p w14:paraId="0D3D0DB3" w14:textId="77777777" w:rsidR="000F220A" w:rsidRDefault="000F220A" w:rsidP="000F220A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</w:p>
    <w:p w14:paraId="7A43433F" w14:textId="77777777" w:rsidR="000F220A" w:rsidRDefault="000F220A" w:rsidP="000F220A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</w:p>
    <w:p w14:paraId="0177C313" w14:textId="77777777" w:rsidR="000F220A" w:rsidRDefault="000F220A" w:rsidP="000F220A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</w:p>
    <w:p w14:paraId="6A8354B1" w14:textId="77777777" w:rsidR="000F220A" w:rsidRDefault="000F220A" w:rsidP="000F220A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</w:p>
    <w:p w14:paraId="4B54EB42" w14:textId="77777777" w:rsidR="000F220A" w:rsidRDefault="000F220A" w:rsidP="000F220A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</w:p>
    <w:p w14:paraId="685DCDB6" w14:textId="77777777" w:rsidR="0043107E" w:rsidRDefault="0043107E"/>
    <w:sectPr w:rsidR="0043107E" w:rsidSect="009F5B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D"/>
    <w:rsid w:val="000F220A"/>
    <w:rsid w:val="0043107E"/>
    <w:rsid w:val="009F5BFD"/>
    <w:rsid w:val="00A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03854-F2D3-4EA7-A983-6F0CD526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0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20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E67C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220A"/>
    <w:rPr>
      <w:rFonts w:ascii="Cambria" w:eastAsia="Times New Roman" w:hAnsi="Cambria" w:cs="Times New Roman"/>
      <w:b/>
      <w:bCs/>
      <w:color w:val="4E67C8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2024-02-06T07:49:00Z</dcterms:created>
  <dcterms:modified xsi:type="dcterms:W3CDTF">2024-02-07T07:03:00Z</dcterms:modified>
</cp:coreProperties>
</file>