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DC" w:rsidRDefault="007416DC" w:rsidP="007416D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ВЕЧЕР В СЕМЬЕ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1. Острые этические разговоры не переносите на позднее время.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2. Не давайте ребёнку перед сном кофе, крепкий чай и острые блюда.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 xml:space="preserve">3. Укладывайте ребёнка в одно и то же время: </w:t>
      </w:r>
      <w:r w:rsidRPr="001537E9">
        <w:rPr>
          <w:rFonts w:ascii="Times New Roman" w:hAnsi="Times New Roman" w:cs="Times New Roman"/>
          <w:b/>
          <w:sz w:val="48"/>
          <w:szCs w:val="48"/>
        </w:rPr>
        <w:t>НЕ ПОЗЖЕ 21 ЧАСА.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4. Не рассказывайте перед сном страшных историй, не смотрите остросюжетные фильмы.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5. Не разрешайте конфликты взрослых при детях.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6. Не допускайте перевозбуждения ребёнка.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7. Совершайте прогулки на свежем воздухе, разговаривая о дне прошедшем, завтрашнем.</w:t>
      </w:r>
    </w:p>
    <w:p w:rsidR="007416DC" w:rsidRPr="001537E9" w:rsidRDefault="007416DC" w:rsidP="007416DC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1537E9">
        <w:rPr>
          <w:rFonts w:ascii="Times New Roman" w:hAnsi="Times New Roman" w:cs="Times New Roman"/>
          <w:sz w:val="48"/>
          <w:szCs w:val="48"/>
        </w:rPr>
        <w:t>8. Сочиняйте и рассказывайте ребёнку перед сном сказки о том, какой он умный, добрый, храбрый, вежливый.</w:t>
      </w:r>
    </w:p>
    <w:p w:rsidR="003733C3" w:rsidRDefault="007416DC">
      <w:bookmarkStart w:id="0" w:name="_GoBack"/>
      <w:bookmarkEnd w:id="0"/>
    </w:p>
    <w:sectPr w:rsidR="0037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CA"/>
    <w:rsid w:val="00661760"/>
    <w:rsid w:val="007416DC"/>
    <w:rsid w:val="00D22A7C"/>
    <w:rsid w:val="00D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2021-02-20T09:08:00Z</dcterms:created>
  <dcterms:modified xsi:type="dcterms:W3CDTF">2021-02-20T09:08:00Z</dcterms:modified>
</cp:coreProperties>
</file>